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087" w14:textId="77777777" w:rsidR="008F766F" w:rsidRDefault="008F766F" w:rsidP="008F766F">
      <w:pPr>
        <w:tabs>
          <w:tab w:val="left" w:pos="993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«Объектно-ориентированное программирование»</w:t>
      </w:r>
    </w:p>
    <w:p w14:paraId="52A51028" w14:textId="77777777" w:rsidR="008F766F" w:rsidRPr="007A75E9" w:rsidRDefault="008F766F" w:rsidP="008F766F">
      <w:pPr>
        <w:tabs>
          <w:tab w:val="left" w:pos="993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2169A4B3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 xml:space="preserve">Понятие класса и объекта. Определение понятий. Статический и не статический контекст класса. Члены класса. Методы, поля, конструкторы, блоки инициализации. Ключевые слова </w:t>
      </w:r>
      <w:proofErr w:type="spellStart"/>
      <w:r w:rsidRPr="007A75E9">
        <w:rPr>
          <w:color w:val="000000"/>
        </w:rPr>
        <w:t>abstract</w:t>
      </w:r>
      <w:proofErr w:type="spellEnd"/>
      <w:r w:rsidRPr="007A75E9">
        <w:rPr>
          <w:color w:val="000000"/>
        </w:rPr>
        <w:t xml:space="preserve"> и </w:t>
      </w:r>
      <w:proofErr w:type="spellStart"/>
      <w:r w:rsidRPr="007A75E9">
        <w:rPr>
          <w:color w:val="000000"/>
        </w:rPr>
        <w:t>final</w:t>
      </w:r>
      <w:proofErr w:type="spellEnd"/>
      <w:r w:rsidRPr="007A75E9">
        <w:rPr>
          <w:color w:val="000000"/>
        </w:rPr>
        <w:t>;</w:t>
      </w:r>
    </w:p>
    <w:p w14:paraId="6CE03C85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Основополагающие принципы ООП. Инкапсуляция. Средства реализации инкапсуляции. Модификаторы доступа;</w:t>
      </w:r>
    </w:p>
    <w:p w14:paraId="717E9DD2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Основополагающие принципы ООП. Наследование. Управление наследованием;</w:t>
      </w:r>
    </w:p>
    <w:p w14:paraId="21796386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Основополагающие принципы ООП. Полиморфизм. Средства реализации полиморфизма;</w:t>
      </w:r>
    </w:p>
    <w:p w14:paraId="48EBC440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Понятие класса и интерфейса: абстрактные классы, абстрактные методы. Отличие абстрактного класса от интерфейса;</w:t>
      </w:r>
    </w:p>
    <w:p w14:paraId="17D4AA69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Интерфейсы: определение, реализация, наследование;</w:t>
      </w:r>
    </w:p>
    <w:p w14:paraId="549A4BD8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Дженерики: Определение, реализация, примеры;</w:t>
      </w:r>
    </w:p>
    <w:p w14:paraId="3E5C852C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 xml:space="preserve">Интерфейсы </w:t>
      </w:r>
      <w:proofErr w:type="spellStart"/>
      <w:r w:rsidRPr="007A75E9">
        <w:rPr>
          <w:color w:val="000000"/>
        </w:rPr>
        <w:t>Comparator</w:t>
      </w:r>
      <w:proofErr w:type="spellEnd"/>
      <w:r w:rsidRPr="007A75E9">
        <w:rPr>
          <w:color w:val="000000"/>
        </w:rPr>
        <w:t xml:space="preserve"> и </w:t>
      </w:r>
      <w:proofErr w:type="spellStart"/>
      <w:r w:rsidRPr="007A75E9">
        <w:rPr>
          <w:color w:val="000000"/>
        </w:rPr>
        <w:t>Comparable</w:t>
      </w:r>
      <w:proofErr w:type="spellEnd"/>
      <w:r w:rsidRPr="007A75E9">
        <w:rPr>
          <w:color w:val="000000"/>
        </w:rPr>
        <w:t>. Описание, различия, примеры использования;</w:t>
      </w:r>
    </w:p>
    <w:p w14:paraId="7E6DAB71" w14:textId="77777777" w:rsidR="008F766F" w:rsidRPr="007A75E9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Коллекции</w:t>
      </w:r>
      <w:r w:rsidRPr="008F766F">
        <w:rPr>
          <w:color w:val="000000"/>
        </w:rPr>
        <w:t xml:space="preserve"> </w:t>
      </w:r>
      <w:r w:rsidRPr="007A75E9">
        <w:rPr>
          <w:color w:val="000000"/>
        </w:rPr>
        <w:t>типа</w:t>
      </w:r>
      <w:r w:rsidRPr="008F766F">
        <w:rPr>
          <w:color w:val="000000"/>
        </w:rPr>
        <w:t xml:space="preserve"> </w:t>
      </w:r>
      <w:r w:rsidRPr="007A75E9">
        <w:rPr>
          <w:color w:val="000000"/>
          <w:lang w:val="en-US"/>
        </w:rPr>
        <w:t>List</w:t>
      </w:r>
      <w:r w:rsidRPr="008F766F">
        <w:rPr>
          <w:color w:val="000000"/>
        </w:rPr>
        <w:t xml:space="preserve">. </w:t>
      </w:r>
      <w:r w:rsidRPr="007A75E9">
        <w:rPr>
          <w:color w:val="000000"/>
        </w:rPr>
        <w:t>Описание, представители. Механизм работы, различия реализаций;</w:t>
      </w:r>
    </w:p>
    <w:p w14:paraId="505712AC" w14:textId="602A2D91" w:rsidR="008F766F" w:rsidRPr="008F766F" w:rsidRDefault="008F766F" w:rsidP="008F766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7A75E9">
        <w:rPr>
          <w:color w:val="000000"/>
        </w:rPr>
        <w:t>Коллекции</w:t>
      </w:r>
      <w:r w:rsidRPr="008F766F">
        <w:rPr>
          <w:color w:val="000000"/>
        </w:rPr>
        <w:t xml:space="preserve"> </w:t>
      </w:r>
      <w:r w:rsidRPr="007A75E9">
        <w:rPr>
          <w:color w:val="000000"/>
        </w:rPr>
        <w:t>типа</w:t>
      </w:r>
      <w:r w:rsidRPr="008F766F">
        <w:rPr>
          <w:color w:val="000000"/>
        </w:rPr>
        <w:t xml:space="preserve"> </w:t>
      </w:r>
      <w:r w:rsidRPr="007A75E9">
        <w:rPr>
          <w:color w:val="000000"/>
          <w:lang w:val="en-US"/>
        </w:rPr>
        <w:t>Map</w:t>
      </w:r>
      <w:r w:rsidRPr="008F766F">
        <w:rPr>
          <w:color w:val="000000"/>
        </w:rPr>
        <w:t xml:space="preserve">. </w:t>
      </w:r>
      <w:r w:rsidRPr="007A75E9">
        <w:rPr>
          <w:color w:val="000000"/>
        </w:rPr>
        <w:t>Описание, представители. Механизм работы, различия реализаций.</w:t>
      </w:r>
    </w:p>
    <w:p w14:paraId="4D230BB6" w14:textId="54851E81" w:rsidR="008F766F" w:rsidRDefault="008F766F" w:rsidP="008F766F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14:paraId="04C69D40" w14:textId="43926300" w:rsidR="008F766F" w:rsidRPr="007A75E9" w:rsidRDefault="008F766F" w:rsidP="008F766F">
      <w:pPr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Типовое</w:t>
      </w:r>
      <w:r w:rsidRPr="007A75E9">
        <w:rPr>
          <w:b/>
          <w:sz w:val="24"/>
          <w:szCs w:val="24"/>
        </w:rPr>
        <w:t xml:space="preserve"> </w:t>
      </w:r>
      <w:r w:rsidR="006256BB">
        <w:rPr>
          <w:b/>
          <w:sz w:val="24"/>
          <w:szCs w:val="24"/>
        </w:rPr>
        <w:t xml:space="preserve">практическое </w:t>
      </w:r>
      <w:r w:rsidRPr="007A75E9">
        <w:rPr>
          <w:b/>
          <w:sz w:val="24"/>
          <w:szCs w:val="24"/>
        </w:rPr>
        <w:t>задани</w:t>
      </w:r>
      <w:r>
        <w:rPr>
          <w:b/>
          <w:sz w:val="24"/>
          <w:szCs w:val="24"/>
        </w:rPr>
        <w:t>е</w:t>
      </w:r>
      <w:r w:rsidRPr="007A75E9">
        <w:rPr>
          <w:b/>
          <w:sz w:val="24"/>
          <w:szCs w:val="24"/>
        </w:rPr>
        <w:t xml:space="preserve"> по дисциплине «Объектно-ориентированное программирование»</w:t>
      </w:r>
    </w:p>
    <w:p w14:paraId="528B450A" w14:textId="77777777" w:rsidR="008F766F" w:rsidRPr="007A75E9" w:rsidRDefault="008F766F" w:rsidP="008F766F">
      <w:pPr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</w:p>
    <w:p w14:paraId="43E47197" w14:textId="77777777" w:rsidR="008F766F" w:rsidRPr="007A75E9" w:rsidRDefault="008F766F" w:rsidP="008F76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A75E9">
        <w:rPr>
          <w:color w:val="000000"/>
        </w:rPr>
        <w:t>Описать класс «поезд», содержащий следующие закрытые поля: название пункта назначения; номер поезда (может содержать буквы и цифры); время отправления. Предусмотреть свойства для получения состояния объекта. Описать класс «вокзал», содержащий закрытый массив поездов. Обеспечить следующие возможности: вывод информации о поезде по номеру с помощью индекса; вывод информации о поездах, отправляющихся после введенного с клавиатуры времени; перегруженную операцию сравнения, выполняющую сравнение времени отправления двух поездов; вывод информации о поездах, отправляющихся в заданный пункт назначения. Информация должна быть отсортирована по времени отправления. Написать программу, демонстрирующую все разработанные элементы классов.</w:t>
      </w:r>
    </w:p>
    <w:p w14:paraId="2DE68958" w14:textId="77777777" w:rsidR="008F766F" w:rsidRPr="007A75E9" w:rsidRDefault="008F766F" w:rsidP="008F76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7A75E9">
        <w:rPr>
          <w:color w:val="000000"/>
        </w:rPr>
        <w:t>Описать класс «товар», содержащий следующие закрытые поля: название товара; название магазина, в котором продается товар; стоимость товара в рублях. Предусмотреть свойства для получения состояния объекта. Описать класс «склад», содержащий закрытый массив товаров. Обеспечить следующие возможности: вывод информации о товаре по номеру с помощью индекса; вывод на экран информации о товаре, название которого введено с клавиатуры; если таких товаров нет, выдать соответствующее сообщение; сортировку товаров по названию магазина, по наименованию и по цене; перегруженную операцию сложения товаров, выполняющую сложение их цен. Написать программу, демонстрирующую все разработанные элементы классов.</w:t>
      </w:r>
    </w:p>
    <w:p w14:paraId="11F02F74" w14:textId="77777777" w:rsidR="008F766F" w:rsidRPr="007A75E9" w:rsidRDefault="008F766F" w:rsidP="008F766F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14:paraId="0221CE59" w14:textId="77777777" w:rsidR="006256BB" w:rsidRDefault="006256BB" w:rsidP="006256BB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>
        <w:rPr>
          <w:b/>
          <w:sz w:val="24"/>
          <w:szCs w:val="24"/>
        </w:rPr>
        <w:t>Базы данных</w:t>
      </w:r>
      <w:r w:rsidRPr="007A75E9">
        <w:rPr>
          <w:b/>
          <w:sz w:val="24"/>
          <w:szCs w:val="24"/>
        </w:rPr>
        <w:t>»</w:t>
      </w:r>
    </w:p>
    <w:p w14:paraId="65F5D624" w14:textId="77777777" w:rsidR="006256BB" w:rsidRDefault="006256BB" w:rsidP="006256BB">
      <w:pPr>
        <w:spacing w:line="240" w:lineRule="auto"/>
        <w:rPr>
          <w:sz w:val="24"/>
          <w:szCs w:val="24"/>
        </w:rPr>
      </w:pPr>
    </w:p>
    <w:p w14:paraId="23250A8F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 Необходимость проектирования баз данных, цели проектирования, этапы проектирования.</w:t>
      </w:r>
    </w:p>
    <w:p w14:paraId="5F12D482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2.</w:t>
      </w:r>
      <w:r w:rsidRPr="00B71130">
        <w:rPr>
          <w:color w:val="000000"/>
          <w:sz w:val="22"/>
          <w:szCs w:val="22"/>
        </w:rPr>
        <w:t xml:space="preserve"> </w:t>
      </w:r>
      <w:r w:rsidRPr="00B71130">
        <w:rPr>
          <w:rFonts w:ascii="Times New Roman" w:hAnsi="Times New Roman"/>
          <w:color w:val="000000"/>
          <w:szCs w:val="22"/>
        </w:rPr>
        <w:t>Основные понятия реляционной базы данных^ сущность, атрибут, ключ, запись, связь.</w:t>
      </w:r>
    </w:p>
    <w:p w14:paraId="706F60C8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3. Виды моделей данных. Иерархическая и сетевая модели. Достоинства и недостатки.</w:t>
      </w:r>
    </w:p>
    <w:p w14:paraId="7BE0C586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4. Виды моделей данных. Реляционная модель данных, основные понятия и элементы.</w:t>
      </w:r>
    </w:p>
    <w:p w14:paraId="7906A308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lastRenderedPageBreak/>
        <w:t>5. Операции реляционной алгебры применительно к базам данных: проекция, выборка, соединение, объединение, пересечение, вычитание, умножение.</w:t>
      </w:r>
    </w:p>
    <w:p w14:paraId="0EA965C4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6. Понятие ключа отношения. Виды ключей. Правила выбора ключа.</w:t>
      </w:r>
    </w:p>
    <w:p w14:paraId="13B1CD6C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 xml:space="preserve">7. Понятие функциональной зависимости атрибутов. Виды зависимостей. </w:t>
      </w:r>
    </w:p>
    <w:p w14:paraId="27226B12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8. Понятие нормализации базы данных. Нормальные формы. Требования 1НФ, 2НФ и 3НФ.</w:t>
      </w:r>
    </w:p>
    <w:p w14:paraId="6E726C46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9. Понятие связи между сущностями. Характеристики связи.</w:t>
      </w:r>
    </w:p>
    <w:p w14:paraId="36B0B85C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10. Приведение связи типа «многие-ко-многим» к типу «один-ко многим».</w:t>
      </w:r>
    </w:p>
    <w:p w14:paraId="349D6FDF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11. СУБД Access. Характеристики, применение. Состав базы данных в СУБД Access.</w:t>
      </w:r>
    </w:p>
    <w:p w14:paraId="16D99EAC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12. Предложение SELECT языка SQL и его элементы.</w:t>
      </w:r>
    </w:p>
    <w:p w14:paraId="35A8EC19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13. Виды запросов к базе данных и их реализация на языке SQL.</w:t>
      </w:r>
    </w:p>
    <w:p w14:paraId="2C765D17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14. Подзапросы в языке SQL. Назначение, виды, порядок выполнения.</w:t>
      </w:r>
    </w:p>
    <w:p w14:paraId="53DE054F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15. Запросы с параметром. Достоинства и недостатки.</w:t>
      </w:r>
    </w:p>
    <w:p w14:paraId="077E8C42" w14:textId="77777777" w:rsidR="006256BB" w:rsidRPr="00B71130" w:rsidRDefault="006256BB" w:rsidP="006256BB">
      <w:pPr>
        <w:pStyle w:val="a4"/>
        <w:spacing w:after="0" w:line="240" w:lineRule="auto"/>
        <w:jc w:val="both"/>
        <w:rPr>
          <w:sz w:val="22"/>
          <w:szCs w:val="22"/>
        </w:rPr>
      </w:pPr>
      <w:r w:rsidRPr="00B71130">
        <w:rPr>
          <w:rFonts w:ascii="Times New Roman" w:hAnsi="Times New Roman"/>
          <w:color w:val="000000"/>
          <w:szCs w:val="22"/>
        </w:rPr>
        <w:t>16. Целостность и сохранность баз данных. Виды целостности.</w:t>
      </w:r>
    </w:p>
    <w:p w14:paraId="03E5A310" w14:textId="3058FAED" w:rsidR="00592A66" w:rsidRDefault="00592A66" w:rsidP="008F766F">
      <w:pPr>
        <w:ind w:firstLine="567"/>
      </w:pPr>
    </w:p>
    <w:p w14:paraId="609F1722" w14:textId="109EA80F" w:rsidR="006256BB" w:rsidRDefault="006256BB" w:rsidP="006256B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Типовое</w:t>
      </w:r>
      <w:r w:rsidRPr="007A75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практическое </w:t>
      </w:r>
      <w:r w:rsidRPr="007A75E9">
        <w:rPr>
          <w:b/>
          <w:sz w:val="24"/>
          <w:szCs w:val="24"/>
        </w:rPr>
        <w:t>задани</w:t>
      </w:r>
      <w:r>
        <w:rPr>
          <w:b/>
          <w:sz w:val="24"/>
          <w:szCs w:val="24"/>
        </w:rPr>
        <w:t xml:space="preserve">е </w:t>
      </w:r>
      <w:r w:rsidRPr="007A75E9">
        <w:rPr>
          <w:b/>
          <w:sz w:val="24"/>
          <w:szCs w:val="24"/>
        </w:rPr>
        <w:t>по дисциплине «</w:t>
      </w:r>
      <w:r>
        <w:rPr>
          <w:b/>
          <w:sz w:val="24"/>
          <w:szCs w:val="24"/>
        </w:rPr>
        <w:t>Базы данных</w:t>
      </w:r>
      <w:r w:rsidRPr="007A75E9">
        <w:rPr>
          <w:b/>
          <w:sz w:val="24"/>
          <w:szCs w:val="24"/>
        </w:rPr>
        <w:t>»</w:t>
      </w:r>
    </w:p>
    <w:p w14:paraId="31A1F1B6" w14:textId="2CC297AE" w:rsidR="0060010D" w:rsidRDefault="0060010D" w:rsidP="006256BB">
      <w:pPr>
        <w:ind w:firstLine="567"/>
        <w:jc w:val="center"/>
        <w:rPr>
          <w:b/>
          <w:sz w:val="24"/>
          <w:szCs w:val="24"/>
        </w:rPr>
      </w:pPr>
    </w:p>
    <w:p w14:paraId="320CC14A" w14:textId="5A2A0C94" w:rsidR="0060010D" w:rsidRPr="0060010D" w:rsidRDefault="0060010D" w:rsidP="0060010D">
      <w:pPr>
        <w:pStyle w:val="a4"/>
        <w:spacing w:after="0" w:line="240" w:lineRule="auto"/>
        <w:jc w:val="both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1. Разработайте базу данных для предприятия связи, которая содержит следующие таблицы (не менее 3-х записей в таблицах):</w:t>
      </w:r>
    </w:p>
    <w:p w14:paraId="2E600ACD" w14:textId="77777777" w:rsidR="0060010D" w:rsidRPr="0060010D" w:rsidRDefault="0060010D" w:rsidP="0060010D">
      <w:pPr>
        <w:pStyle w:val="a4"/>
        <w:spacing w:after="0" w:line="240" w:lineRule="auto"/>
        <w:jc w:val="both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 xml:space="preserve">-Сотрудники (табельный номер, ФИО, отдел, код должности, пол, дата рождения, стаж, семейное положение </w:t>
      </w:r>
      <w:bookmarkStart w:id="0" w:name="__DdeLink__104_2613902567"/>
      <w:r w:rsidRPr="0060010D">
        <w:rPr>
          <w:rFonts w:ascii="Times New Roman" w:hAnsi="Times New Roman"/>
          <w:color w:val="000000"/>
          <w:szCs w:val="22"/>
        </w:rPr>
        <w:t>(Б-брак, Х- холост, Р- разведен)</w:t>
      </w:r>
      <w:bookmarkEnd w:id="0"/>
      <w:r w:rsidRPr="0060010D">
        <w:rPr>
          <w:rFonts w:ascii="Times New Roman" w:hAnsi="Times New Roman"/>
          <w:color w:val="000000"/>
          <w:szCs w:val="22"/>
        </w:rPr>
        <w:t>, дети).</w:t>
      </w:r>
    </w:p>
    <w:p w14:paraId="358B28EC" w14:textId="77777777" w:rsidR="0060010D" w:rsidRPr="0060010D" w:rsidRDefault="0060010D" w:rsidP="0060010D">
      <w:pPr>
        <w:pStyle w:val="a4"/>
        <w:spacing w:after="0" w:line="240" w:lineRule="auto"/>
        <w:jc w:val="both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- Штатное расписание (код должности, должность, оклад).</w:t>
      </w:r>
    </w:p>
    <w:p w14:paraId="36ADC665" w14:textId="77777777" w:rsidR="0060010D" w:rsidRPr="0060010D" w:rsidRDefault="0060010D" w:rsidP="0060010D">
      <w:pPr>
        <w:pStyle w:val="a4"/>
        <w:spacing w:after="0" w:line="240" w:lineRule="auto"/>
        <w:jc w:val="both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Установите связь между таблицами.</w:t>
      </w:r>
    </w:p>
    <w:p w14:paraId="43A0D04E" w14:textId="77777777" w:rsidR="0060010D" w:rsidRPr="0060010D" w:rsidRDefault="0060010D" w:rsidP="0060010D">
      <w:pPr>
        <w:pStyle w:val="a4"/>
        <w:spacing w:after="0" w:line="240" w:lineRule="auto"/>
        <w:jc w:val="both"/>
        <w:rPr>
          <w:sz w:val="22"/>
          <w:szCs w:val="22"/>
        </w:rPr>
      </w:pPr>
      <w:bookmarkStart w:id="1" w:name="__DdeLink__1_1006870453"/>
      <w:r w:rsidRPr="0060010D">
        <w:rPr>
          <w:rFonts w:ascii="Times New Roman" w:hAnsi="Times New Roman"/>
          <w:color w:val="000000"/>
          <w:szCs w:val="22"/>
        </w:rPr>
        <w:t xml:space="preserve">Составьте запрос </w:t>
      </w:r>
      <w:bookmarkEnd w:id="1"/>
      <w:r w:rsidRPr="0060010D">
        <w:rPr>
          <w:rFonts w:ascii="Times New Roman" w:hAnsi="Times New Roman"/>
          <w:color w:val="000000"/>
          <w:szCs w:val="22"/>
        </w:rPr>
        <w:t>«Зарплата», в котором зарплата сотрудников вычисляется по формуле «</w:t>
      </w:r>
      <w:proofErr w:type="spellStart"/>
      <w:r w:rsidRPr="0060010D">
        <w:rPr>
          <w:rFonts w:ascii="Times New Roman" w:hAnsi="Times New Roman"/>
          <w:color w:val="000000"/>
          <w:szCs w:val="22"/>
        </w:rPr>
        <w:t>оклад+премия</w:t>
      </w:r>
      <w:proofErr w:type="spellEnd"/>
      <w:r w:rsidRPr="0060010D">
        <w:rPr>
          <w:rFonts w:ascii="Times New Roman" w:hAnsi="Times New Roman"/>
          <w:color w:val="000000"/>
          <w:szCs w:val="22"/>
        </w:rPr>
        <w:t>». Премия зависит от стажа, если стаж &lt;=5 лет премия равна 50 % от оклада; если стаж больше 5 лет премия равна 100 % от оклада.</w:t>
      </w:r>
    </w:p>
    <w:p w14:paraId="0B642258" w14:textId="3AB488F7" w:rsidR="0060010D" w:rsidRDefault="0060010D" w:rsidP="0060010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 xml:space="preserve"> Составьте </w:t>
      </w:r>
      <w:proofErr w:type="gramStart"/>
      <w:r w:rsidRPr="0060010D">
        <w:rPr>
          <w:rFonts w:ascii="Times New Roman" w:hAnsi="Times New Roman"/>
          <w:color w:val="000000"/>
          <w:szCs w:val="22"/>
        </w:rPr>
        <w:t>запрос  «</w:t>
      </w:r>
      <w:proofErr w:type="gramEnd"/>
      <w:r w:rsidRPr="0060010D">
        <w:rPr>
          <w:rFonts w:ascii="Times New Roman" w:hAnsi="Times New Roman"/>
          <w:color w:val="000000"/>
          <w:szCs w:val="22"/>
        </w:rPr>
        <w:t>Отделы»: количество сотрудников, максимальная зарплата, минимальная зарплата, общее количество детей в отделе.</w:t>
      </w:r>
    </w:p>
    <w:p w14:paraId="3C629622" w14:textId="055E2FFF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2.</w:t>
      </w:r>
      <w:r w:rsidRPr="0060010D">
        <w:rPr>
          <w:color w:val="000000"/>
          <w:sz w:val="22"/>
          <w:szCs w:val="22"/>
        </w:rPr>
        <w:t xml:space="preserve"> </w:t>
      </w:r>
      <w:r w:rsidRPr="0060010D">
        <w:rPr>
          <w:rFonts w:ascii="Times New Roman" w:hAnsi="Times New Roman"/>
          <w:color w:val="000000"/>
          <w:szCs w:val="22"/>
        </w:rPr>
        <w:t>Создайте и заполните базу данных сотрудников предприятия связи:</w:t>
      </w:r>
    </w:p>
    <w:p w14:paraId="2D266507" w14:textId="77777777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- Сотрудники (табельный номер, ФИО, отдел, код должности, пол, дата рождения, стаж, семейное положение (Б-брак, Х- холост, Р- разведен), дети).</w:t>
      </w:r>
    </w:p>
    <w:p w14:paraId="34FE8CBE" w14:textId="77777777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- Штатное расписание (код должности, должность, оклад),</w:t>
      </w:r>
    </w:p>
    <w:p w14:paraId="246A2EA4" w14:textId="77777777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Установите связь между таблицами.</w:t>
      </w:r>
    </w:p>
    <w:p w14:paraId="188C0659" w14:textId="77777777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 xml:space="preserve"> Составьте запросы для выборки информации:</w:t>
      </w:r>
    </w:p>
    <w:p w14:paraId="4EDC43B9" w14:textId="77777777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-</w:t>
      </w:r>
      <w:r w:rsidRPr="0060010D">
        <w:rPr>
          <w:color w:val="000000"/>
          <w:sz w:val="22"/>
          <w:szCs w:val="22"/>
        </w:rPr>
        <w:t xml:space="preserve"> </w:t>
      </w:r>
      <w:r w:rsidRPr="0060010D">
        <w:rPr>
          <w:rFonts w:ascii="Times New Roman" w:hAnsi="Times New Roman"/>
          <w:color w:val="000000"/>
          <w:szCs w:val="22"/>
        </w:rPr>
        <w:t>о сотрудниках: подразделение, ФИО, зарплата в рублях, зарплата в долларах (вычислить), отсортировав по фамилии (зарплата сотрудников вычисляется по формуле «оклад + премия», где премия равна 80 % от оклада.);</w:t>
      </w:r>
    </w:p>
    <w:p w14:paraId="731EDD4E" w14:textId="77777777" w:rsidR="0060010D" w:rsidRPr="0060010D" w:rsidRDefault="0060010D" w:rsidP="0060010D">
      <w:pPr>
        <w:pStyle w:val="a4"/>
        <w:spacing w:after="0" w:line="240" w:lineRule="auto"/>
        <w:rPr>
          <w:sz w:val="22"/>
          <w:szCs w:val="22"/>
        </w:rPr>
      </w:pPr>
      <w:r w:rsidRPr="0060010D">
        <w:rPr>
          <w:rFonts w:ascii="Times New Roman" w:hAnsi="Times New Roman"/>
          <w:color w:val="000000"/>
          <w:szCs w:val="22"/>
        </w:rPr>
        <w:t>-</w:t>
      </w:r>
      <w:r w:rsidRPr="0060010D">
        <w:rPr>
          <w:color w:val="000000"/>
          <w:sz w:val="22"/>
          <w:szCs w:val="22"/>
        </w:rPr>
        <w:t xml:space="preserve"> </w:t>
      </w:r>
      <w:r w:rsidRPr="0060010D">
        <w:rPr>
          <w:rFonts w:ascii="Times New Roman" w:hAnsi="Times New Roman"/>
          <w:color w:val="000000"/>
          <w:szCs w:val="22"/>
        </w:rPr>
        <w:t>по каждому подразделению вычислить: среднюю заработную плату, количество женщин и детей.</w:t>
      </w:r>
    </w:p>
    <w:p w14:paraId="3AF74D70" w14:textId="77777777" w:rsidR="0060010D" w:rsidRPr="0060010D" w:rsidRDefault="0060010D" w:rsidP="0060010D">
      <w:pPr>
        <w:pStyle w:val="a4"/>
        <w:spacing w:after="0" w:line="240" w:lineRule="auto"/>
        <w:jc w:val="both"/>
        <w:rPr>
          <w:sz w:val="22"/>
          <w:szCs w:val="22"/>
        </w:rPr>
      </w:pPr>
    </w:p>
    <w:p w14:paraId="71C955FC" w14:textId="56259BF5" w:rsidR="00467219" w:rsidRDefault="00467219" w:rsidP="00467219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>
        <w:rPr>
          <w:b/>
          <w:sz w:val="24"/>
          <w:szCs w:val="24"/>
        </w:rPr>
        <w:t>Защита информации</w:t>
      </w:r>
      <w:r w:rsidRPr="007A75E9">
        <w:rPr>
          <w:b/>
          <w:sz w:val="24"/>
          <w:szCs w:val="24"/>
        </w:rPr>
        <w:t>»</w:t>
      </w:r>
    </w:p>
    <w:p w14:paraId="4041A968" w14:textId="7BDCEF0D" w:rsidR="0060010D" w:rsidRDefault="0060010D" w:rsidP="006256BB">
      <w:pPr>
        <w:ind w:firstLine="567"/>
        <w:jc w:val="center"/>
      </w:pPr>
    </w:p>
    <w:p w14:paraId="4ACDA42A" w14:textId="77777777" w:rsidR="00467219" w:rsidRDefault="00467219" w:rsidP="004672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Понятие компьютерного вируса, виды, вредоносные функции, пути распространения, проявление действия.</w:t>
      </w:r>
    </w:p>
    <w:p w14:paraId="4E1FCEFA" w14:textId="77777777" w:rsidR="00467219" w:rsidRDefault="00467219" w:rsidP="004672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Основные понятия безопасности информации: конфиденциальность, целостность, доступность</w:t>
      </w:r>
    </w:p>
    <w:p w14:paraId="35541FFE" w14:textId="77777777" w:rsidR="00467219" w:rsidRDefault="00467219" w:rsidP="004672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Виды мер обеспечения информационной безопасности: законодательные, морально-этические, организационные, технические, программно-математические.</w:t>
      </w:r>
    </w:p>
    <w:p w14:paraId="775C1E93" w14:textId="77777777" w:rsidR="00467219" w:rsidRDefault="00467219" w:rsidP="004672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Основные защитные механизмы построения систем защиты информации: идентификация и аутентификация. Разграничение доступа. Контроль целостности.</w:t>
      </w:r>
    </w:p>
    <w:p w14:paraId="240DDC4C" w14:textId="77777777" w:rsidR="00467219" w:rsidRDefault="00467219" w:rsidP="004672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Криптографические механизмы конфиденциальности, целостности и аутентичности информации. Электронная цифровая подпись.</w:t>
      </w:r>
    </w:p>
    <w:p w14:paraId="42C922DB" w14:textId="77777777" w:rsidR="00467219" w:rsidRDefault="00467219" w:rsidP="0046721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Классификация антивирусных программ. Программы-детекторы, программы-доктора, программы-ревизоры, программы-фильтры. Профилактика заражения вирусом.</w:t>
      </w:r>
    </w:p>
    <w:p w14:paraId="65CBB8E3" w14:textId="089602EA" w:rsidR="00467219" w:rsidRDefault="00467219" w:rsidP="006256BB">
      <w:pPr>
        <w:ind w:firstLine="567"/>
        <w:jc w:val="center"/>
      </w:pPr>
    </w:p>
    <w:p w14:paraId="0DAAEE88" w14:textId="4E371F3A" w:rsidR="00824AFD" w:rsidRDefault="00824AFD" w:rsidP="00824AFD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 w:rsidR="00696D60">
        <w:rPr>
          <w:b/>
          <w:sz w:val="24"/>
          <w:szCs w:val="24"/>
        </w:rPr>
        <w:t>Сетевое программирование</w:t>
      </w:r>
      <w:r w:rsidRPr="007A75E9">
        <w:rPr>
          <w:b/>
          <w:sz w:val="24"/>
          <w:szCs w:val="24"/>
        </w:rPr>
        <w:t>»</w:t>
      </w:r>
    </w:p>
    <w:p w14:paraId="7DFA7D6E" w14:textId="77777777" w:rsidR="00824AFD" w:rsidRDefault="00824AFD" w:rsidP="006256BB">
      <w:pPr>
        <w:ind w:firstLine="567"/>
        <w:jc w:val="center"/>
      </w:pPr>
    </w:p>
    <w:p w14:paraId="10882B88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1. Система контроля версий. Виды систем контроля версий. Примеры систем контроля версий.</w:t>
      </w:r>
    </w:p>
    <w:p w14:paraId="52FAB7A1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2. HTTP- и HTTPS-протоколы. Методы HTTP-запроса. HTTP заголовки. Группы кодов состояния при выполнении запросов.</w:t>
      </w:r>
    </w:p>
    <w:p w14:paraId="7763704E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3. Клиент-серверная архитектура: назначение блоков, описание технических устройств клиентской и серверной части, описание связи базы данных с интерфейсом.</w:t>
      </w:r>
    </w:p>
    <w:p w14:paraId="3CD851DA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4. Модель TCP/IP: назначение уровней, протоколы. Маршрутизация назначение, классификация, функции.</w:t>
      </w:r>
    </w:p>
    <w:p w14:paraId="51C8F93A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5. Назначение API</w:t>
      </w:r>
    </w:p>
    <w:p w14:paraId="260E0887" w14:textId="77777777" w:rsidR="00696D60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6. Формы представления данных: JSON, XML.</w:t>
      </w:r>
    </w:p>
    <w:p w14:paraId="0369F073" w14:textId="77777777" w:rsidR="00696D60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5F250B">
        <w:rPr>
          <w:rFonts w:cs="Times New Roman"/>
          <w:szCs w:val="28"/>
        </w:rPr>
        <w:t>Аутентификация и авторизация пользователей в клиент-серверных приложениях</w:t>
      </w:r>
    </w:p>
    <w:p w14:paraId="123A113F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C73DD1">
        <w:rPr>
          <w:rFonts w:cs="Times New Roman"/>
          <w:szCs w:val="28"/>
        </w:rPr>
        <w:t>Масштабирование клиент-серверных приложений</w:t>
      </w:r>
    </w:p>
    <w:p w14:paraId="1799BA5C" w14:textId="619571AA" w:rsidR="00696D60" w:rsidRPr="00156E0E" w:rsidRDefault="00696D60" w:rsidP="00696D60">
      <w:pPr>
        <w:spacing w:line="240" w:lineRule="auto"/>
        <w:ind w:firstLine="567"/>
        <w:rPr>
          <w:b/>
          <w:bCs/>
        </w:rPr>
      </w:pPr>
      <w:proofErr w:type="gramStart"/>
      <w:r w:rsidRPr="00156E0E">
        <w:rPr>
          <w:b/>
          <w:bCs/>
        </w:rPr>
        <w:t>Практические  задания</w:t>
      </w:r>
      <w:proofErr w:type="gramEnd"/>
      <w:r w:rsidRPr="00156E0E">
        <w:rPr>
          <w:b/>
          <w:bCs/>
        </w:rPr>
        <w:t>:</w:t>
      </w:r>
    </w:p>
    <w:p w14:paraId="31BBDE62" w14:textId="137F0652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5F250B">
        <w:rPr>
          <w:rFonts w:cs="Times New Roman"/>
          <w:szCs w:val="28"/>
        </w:rPr>
        <w:t xml:space="preserve">. При помощи программного обеспечения </w:t>
      </w:r>
      <w:proofErr w:type="spellStart"/>
      <w:r w:rsidRPr="005F250B">
        <w:rPr>
          <w:rFonts w:cs="Times New Roman"/>
          <w:szCs w:val="28"/>
        </w:rPr>
        <w:t>Postman</w:t>
      </w:r>
      <w:proofErr w:type="spellEnd"/>
      <w:r w:rsidRPr="005F250B">
        <w:rPr>
          <w:rFonts w:cs="Times New Roman"/>
          <w:szCs w:val="28"/>
        </w:rPr>
        <w:t xml:space="preserve"> проанализируйте GET запрос с сайта https://www.uisi.ru/uisi/general/news.php</w:t>
      </w:r>
    </w:p>
    <w:p w14:paraId="0F4F252E" w14:textId="3C83179A" w:rsidR="00696D60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F250B">
        <w:rPr>
          <w:rFonts w:cs="Times New Roman"/>
          <w:szCs w:val="28"/>
        </w:rPr>
        <w:t xml:space="preserve">. При помощи программного обеспечения </w:t>
      </w:r>
      <w:proofErr w:type="spellStart"/>
      <w:r w:rsidRPr="005F250B">
        <w:rPr>
          <w:rFonts w:cs="Times New Roman"/>
          <w:szCs w:val="28"/>
        </w:rPr>
        <w:t>Postman</w:t>
      </w:r>
      <w:proofErr w:type="spellEnd"/>
      <w:r w:rsidRPr="005F250B">
        <w:rPr>
          <w:rFonts w:cs="Times New Roman"/>
          <w:szCs w:val="28"/>
        </w:rPr>
        <w:t xml:space="preserve"> проанализируйте GET запрос с сайта </w:t>
      </w:r>
      <w:r w:rsidRPr="00720CBA">
        <w:rPr>
          <w:rFonts w:cs="Times New Roman"/>
          <w:szCs w:val="28"/>
        </w:rPr>
        <w:t>https://mail.ru</w:t>
      </w:r>
    </w:p>
    <w:p w14:paraId="6A521C71" w14:textId="41FA656C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5F250B">
        <w:rPr>
          <w:rFonts w:cs="Times New Roman"/>
          <w:szCs w:val="28"/>
        </w:rPr>
        <w:t xml:space="preserve"> Создать страницу, где следует отобразить следующую информацию:</w:t>
      </w:r>
    </w:p>
    <w:p w14:paraId="6B1A06DF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Студент Фамилия ИО</w:t>
      </w:r>
    </w:p>
    <w:p w14:paraId="60868176" w14:textId="77777777" w:rsidR="00696D60" w:rsidRPr="005F250B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Мое любимое стихотворение:</w:t>
      </w:r>
    </w:p>
    <w:p w14:paraId="23216DCD" w14:textId="49025DBD" w:rsidR="00696D60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 w:rsidRPr="005F250B">
        <w:rPr>
          <w:rFonts w:cs="Times New Roman"/>
          <w:szCs w:val="28"/>
        </w:rPr>
        <w:t>##указать любое стихотворение, в котором должны быть различные стили написания текста (курсив, жирный, перечеркнутый и т.п.).</w:t>
      </w:r>
      <w:r>
        <w:rPr>
          <w:rFonts w:cs="Times New Roman"/>
          <w:szCs w:val="28"/>
        </w:rPr>
        <w:t xml:space="preserve"> Подключение стилей должно осуществляться через файл </w:t>
      </w:r>
      <w:r>
        <w:rPr>
          <w:rFonts w:cs="Times New Roman"/>
          <w:szCs w:val="28"/>
          <w:lang w:val="en-US"/>
        </w:rPr>
        <w:t>style</w:t>
      </w:r>
      <w:r w:rsidRPr="00E426F4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css</w:t>
      </w:r>
      <w:proofErr w:type="spellEnd"/>
      <w:r>
        <w:rPr>
          <w:rFonts w:cs="Times New Roman"/>
          <w:szCs w:val="28"/>
        </w:rPr>
        <w:t xml:space="preserve">. </w:t>
      </w:r>
    </w:p>
    <w:p w14:paraId="7AD2F3C6" w14:textId="5E0F89DC" w:rsidR="00696D60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>
        <w:rPr>
          <w:rFonts w:cs="Times New Roman"/>
          <w:szCs w:val="28"/>
        </w:rPr>
        <w:t xml:space="preserve">Разработать веб-приложение, которое будет решать математическую задачу по расчету </w:t>
      </w:r>
      <w:r w:rsidRPr="00C73DD1">
        <w:rPr>
          <w:rFonts w:cs="Times New Roman"/>
          <w:szCs w:val="28"/>
        </w:rPr>
        <w:t>Гипотенузу и площадь прямоугольного треугольника с катетами a, b</w:t>
      </w:r>
      <w:r>
        <w:rPr>
          <w:rFonts w:cs="Times New Roman"/>
          <w:szCs w:val="28"/>
        </w:rPr>
        <w:t xml:space="preserve"> с вводом и выводом результата на странице.</w:t>
      </w:r>
    </w:p>
    <w:p w14:paraId="3D4B2ED1" w14:textId="77777777" w:rsidR="00696D60" w:rsidRDefault="00696D60" w:rsidP="00696D60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>
        <w:rPr>
          <w:rFonts w:cs="Times New Roman"/>
          <w:szCs w:val="28"/>
        </w:rPr>
        <w:t>Разработать блок-схему процесса авторизации согласно ГОСТ 19.701.</w:t>
      </w:r>
    </w:p>
    <w:p w14:paraId="5845D38C" w14:textId="77777777" w:rsidR="00696D60" w:rsidRDefault="00696D60" w:rsidP="00696D60">
      <w:pPr>
        <w:ind w:firstLine="567"/>
      </w:pPr>
    </w:p>
    <w:p w14:paraId="0807A916" w14:textId="6B8FF4F1" w:rsidR="00824AFD" w:rsidRDefault="00824AFD" w:rsidP="00824AFD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>
        <w:rPr>
          <w:b/>
          <w:sz w:val="24"/>
          <w:szCs w:val="24"/>
        </w:rPr>
        <w:t>Программирование</w:t>
      </w:r>
      <w:r w:rsidRPr="007A75E9">
        <w:rPr>
          <w:b/>
          <w:sz w:val="24"/>
          <w:szCs w:val="24"/>
        </w:rPr>
        <w:t>»</w:t>
      </w:r>
    </w:p>
    <w:p w14:paraId="21D7F3EC" w14:textId="77777777" w:rsidR="00696D60" w:rsidRDefault="00696D60" w:rsidP="00696D60">
      <w:pPr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255DF2">
        <w:rPr>
          <w:rFonts w:eastAsia="Times New Roman" w:cs="Times New Roman"/>
          <w:sz w:val="24"/>
          <w:szCs w:val="24"/>
        </w:rPr>
        <w:t>Построить 3D график по следующим формулам:</w:t>
      </w:r>
    </w:p>
    <w:p w14:paraId="74B57787" w14:textId="77777777" w:rsidR="00696D60" w:rsidRDefault="00696D60" w:rsidP="00696D60">
      <w:pPr>
        <w:spacing w:line="240" w:lineRule="auto"/>
        <w:ind w:left="141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x=u cos(u) (cos(v)+1)</w:t>
      </w:r>
    </w:p>
    <w:p w14:paraId="70B76B3A" w14:textId="77777777" w:rsidR="00696D60" w:rsidRDefault="00696D60" w:rsidP="00696D60">
      <w:pPr>
        <w:spacing w:line="240" w:lineRule="auto"/>
        <w:ind w:left="141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y=u sin(u) (cos(v)+1)</w:t>
      </w:r>
    </w:p>
    <w:p w14:paraId="47999392" w14:textId="77777777" w:rsidR="00696D60" w:rsidRDefault="00696D60" w:rsidP="00696D60">
      <w:pPr>
        <w:spacing w:line="240" w:lineRule="auto"/>
        <w:ind w:left="141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z=u sin(v)</w:t>
      </w:r>
    </w:p>
    <w:p w14:paraId="69BF197C" w14:textId="77777777" w:rsidR="00696D60" w:rsidRDefault="00696D60" w:rsidP="00696D60">
      <w:pPr>
        <w:spacing w:line="240" w:lineRule="auto"/>
        <w:ind w:left="1418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 xml:space="preserve">u </w:t>
      </w:r>
      <w:r>
        <w:rPr>
          <w:rFonts w:eastAsia="Times New Roman" w:cs="Times New Roman"/>
          <w:sz w:val="24"/>
          <w:szCs w:val="24"/>
          <w:lang w:val="en-US"/>
        </w:rPr>
        <w:sym w:font="Symbol" w:char="F0CE"/>
      </w:r>
      <w:r>
        <w:rPr>
          <w:rFonts w:eastAsia="Times New Roman" w:cs="Times New Roman"/>
          <w:sz w:val="24"/>
          <w:szCs w:val="24"/>
          <w:lang w:val="en-US"/>
        </w:rPr>
        <w:t>[0;3</w:t>
      </w:r>
      <w:r w:rsidRPr="00255DF2">
        <w:rPr>
          <w:rFonts w:eastAsia="Times New Roman" w:cs="Times New Roman"/>
          <w:sz w:val="24"/>
          <w:szCs w:val="24"/>
          <w:lang w:val="en-US"/>
        </w:rPr>
        <w:t>π</w:t>
      </w:r>
      <w:r>
        <w:rPr>
          <w:rFonts w:eastAsia="Times New Roman" w:cs="Times New Roman"/>
          <w:sz w:val="24"/>
          <w:szCs w:val="24"/>
          <w:lang w:val="en-US"/>
        </w:rPr>
        <w:t xml:space="preserve">], v </w:t>
      </w:r>
      <w:r>
        <w:rPr>
          <w:rFonts w:eastAsia="Times New Roman" w:cs="Times New Roman"/>
          <w:sz w:val="24"/>
          <w:szCs w:val="24"/>
          <w:lang w:val="en-US"/>
        </w:rPr>
        <w:sym w:font="Symbol" w:char="F0CE"/>
      </w:r>
      <w:r>
        <w:rPr>
          <w:rFonts w:eastAsia="Times New Roman" w:cs="Times New Roman"/>
          <w:sz w:val="24"/>
          <w:szCs w:val="24"/>
          <w:lang w:val="en-US"/>
        </w:rPr>
        <w:t>[-</w:t>
      </w:r>
      <w:proofErr w:type="gramStart"/>
      <w:r w:rsidRPr="00255DF2">
        <w:rPr>
          <w:rFonts w:eastAsia="Times New Roman" w:cs="Times New Roman"/>
          <w:sz w:val="24"/>
          <w:szCs w:val="24"/>
          <w:lang w:val="en-US"/>
        </w:rPr>
        <w:t>π</w:t>
      </w:r>
      <w:r>
        <w:rPr>
          <w:rFonts w:eastAsia="Times New Roman" w:cs="Times New Roman"/>
          <w:sz w:val="24"/>
          <w:szCs w:val="24"/>
          <w:lang w:val="en-US"/>
        </w:rPr>
        <w:t xml:space="preserve"> ;</w:t>
      </w:r>
      <w:proofErr w:type="gramEnd"/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255DF2">
        <w:rPr>
          <w:rFonts w:eastAsia="Times New Roman" w:cs="Times New Roman"/>
          <w:sz w:val="24"/>
          <w:szCs w:val="24"/>
          <w:lang w:val="en-US"/>
        </w:rPr>
        <w:t>π</w:t>
      </w:r>
      <w:r>
        <w:rPr>
          <w:rFonts w:eastAsia="Times New Roman" w:cs="Times New Roman"/>
          <w:sz w:val="24"/>
          <w:szCs w:val="24"/>
          <w:lang w:val="en-US"/>
        </w:rPr>
        <w:t>]</w:t>
      </w:r>
    </w:p>
    <w:p w14:paraId="634194E5" w14:textId="77777777" w:rsidR="00696D60" w:rsidRDefault="00696D60" w:rsidP="00696D60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 w:rsidRPr="00255DF2">
        <w:rPr>
          <w:rFonts w:eastAsia="Times New Roman" w:cs="Times New Roman"/>
          <w:sz w:val="24"/>
          <w:szCs w:val="24"/>
        </w:rPr>
        <w:t>Графиков должно быть два: каркасный и сплошной – разных цветов.</w:t>
      </w:r>
    </w:p>
    <w:p w14:paraId="65F9EFC7" w14:textId="77777777" w:rsidR="00696D60" w:rsidRDefault="00696D60" w:rsidP="00696D60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</w:p>
    <w:p w14:paraId="40709649" w14:textId="77777777" w:rsidR="00696D60" w:rsidRPr="00D73578" w:rsidRDefault="00696D60" w:rsidP="00696D60">
      <w:pPr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D73578">
        <w:rPr>
          <w:rFonts w:eastAsia="Times New Roman" w:cs="Times New Roman"/>
          <w:sz w:val="24"/>
          <w:szCs w:val="24"/>
        </w:rPr>
        <w:t xml:space="preserve">Используя возможности библиотеки </w:t>
      </w:r>
      <w:proofErr w:type="spellStart"/>
      <w:r w:rsidRPr="00D73578">
        <w:rPr>
          <w:rFonts w:eastAsia="Times New Roman" w:cs="Times New Roman"/>
          <w:sz w:val="24"/>
          <w:szCs w:val="24"/>
        </w:rPr>
        <w:t>Matplotlib</w:t>
      </w:r>
      <w:proofErr w:type="spellEnd"/>
      <w:r w:rsidRPr="00D73578">
        <w:rPr>
          <w:rFonts w:eastAsia="Times New Roman" w:cs="Times New Roman"/>
          <w:sz w:val="24"/>
          <w:szCs w:val="24"/>
        </w:rPr>
        <w:t>, постройте график полярной розы в полярной системе координат.</w:t>
      </w:r>
      <w:r>
        <w:rPr>
          <w:rFonts w:eastAsia="Times New Roman" w:cs="Times New Roman"/>
          <w:sz w:val="24"/>
          <w:szCs w:val="24"/>
        </w:rPr>
        <w:t xml:space="preserve"> Формула розы и ее вид представлен ниже.</w:t>
      </w:r>
    </w:p>
    <w:p w14:paraId="3A424510" w14:textId="77777777" w:rsidR="00696D60" w:rsidRPr="00D73578" w:rsidRDefault="00696D60" w:rsidP="00696D60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ACC672F" wp14:editId="2E9F24AE">
            <wp:extent cx="1402009" cy="1520537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з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70" cy="154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48C9" w14:textId="77777777" w:rsidR="00696D60" w:rsidRPr="00255DF2" w:rsidRDefault="00696D60" w:rsidP="00696D60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</w:p>
    <w:p w14:paraId="57D515EB" w14:textId="77777777" w:rsidR="00696D60" w:rsidRDefault="00696D60" w:rsidP="00696D60">
      <w:pPr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</w:t>
      </w:r>
      <w:r w:rsidRPr="00A42AFC">
        <w:rPr>
          <w:rFonts w:eastAsia="Times New Roman" w:cs="Times New Roman"/>
          <w:sz w:val="24"/>
          <w:szCs w:val="24"/>
        </w:rPr>
        <w:t>стройте график спирали</w:t>
      </w:r>
      <w:r>
        <w:rPr>
          <w:rFonts w:eastAsia="Times New Roman" w:cs="Times New Roman"/>
          <w:sz w:val="24"/>
          <w:szCs w:val="24"/>
        </w:rPr>
        <w:t xml:space="preserve"> по формуле</w:t>
      </w:r>
      <w:r w:rsidRPr="00A42AFC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x</w:t>
      </w:r>
      <w:r w:rsidRPr="00A42AFC">
        <w:rPr>
          <w:rFonts w:eastAsia="Times New Roman" w:cs="Times New Roman"/>
          <w:sz w:val="24"/>
          <w:szCs w:val="24"/>
        </w:rPr>
        <w:t>=</w:t>
      </w:r>
      <w:r>
        <w:rPr>
          <w:rFonts w:eastAsia="Times New Roman" w:cs="Times New Roman"/>
          <w:sz w:val="24"/>
          <w:szCs w:val="24"/>
          <w:lang w:val="en-US"/>
        </w:rPr>
        <w:t>t</w:t>
      </w:r>
      <w:r w:rsidRPr="00A42AF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sin</w:t>
      </w:r>
      <w:r w:rsidRPr="00A42AFC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  <w:lang w:val="en-US"/>
        </w:rPr>
        <w:t>t</w:t>
      </w:r>
      <w:r w:rsidRPr="00A42AFC">
        <w:rPr>
          <w:rFonts w:eastAsia="Times New Roman" w:cs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  <w:lang w:val="en-US"/>
        </w:rPr>
        <w:t>y</w:t>
      </w:r>
      <w:r w:rsidRPr="00A42AFC">
        <w:rPr>
          <w:rFonts w:eastAsia="Times New Roman" w:cs="Times New Roman"/>
          <w:sz w:val="24"/>
          <w:szCs w:val="24"/>
        </w:rPr>
        <w:t>=</w:t>
      </w:r>
      <w:r>
        <w:rPr>
          <w:rFonts w:eastAsia="Times New Roman" w:cs="Times New Roman"/>
          <w:sz w:val="24"/>
          <w:szCs w:val="24"/>
          <w:lang w:val="en-US"/>
        </w:rPr>
        <w:t>t</w:t>
      </w:r>
      <w:r w:rsidRPr="00A42AF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cos</w:t>
      </w:r>
      <w:r w:rsidRPr="00A42AFC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  <w:lang w:val="en-US"/>
        </w:rPr>
        <w:t>t</w:t>
      </w:r>
      <w:r>
        <w:rPr>
          <w:rFonts w:eastAsia="Times New Roman" w:cs="Times New Roman"/>
          <w:sz w:val="24"/>
          <w:szCs w:val="24"/>
        </w:rPr>
        <w:t xml:space="preserve">), </w:t>
      </w:r>
      <w:r>
        <w:rPr>
          <w:rFonts w:eastAsia="Times New Roman" w:cs="Times New Roman"/>
          <w:sz w:val="24"/>
          <w:szCs w:val="24"/>
          <w:lang w:val="en-US"/>
        </w:rPr>
        <w:t>t</w:t>
      </w:r>
      <w:r w:rsidRPr="00A42AFC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sym w:font="Symbol" w:char="F0CE"/>
      </w:r>
      <w:r w:rsidRPr="00A42AFC">
        <w:rPr>
          <w:rFonts w:eastAsia="Times New Roman" w:cs="Times New Roman"/>
          <w:sz w:val="24"/>
          <w:szCs w:val="24"/>
        </w:rPr>
        <w:t xml:space="preserve">[0; 5 </w:t>
      </w:r>
      <w:r w:rsidRPr="00255DF2">
        <w:rPr>
          <w:rFonts w:eastAsia="Times New Roman" w:cs="Times New Roman"/>
          <w:sz w:val="24"/>
          <w:szCs w:val="24"/>
          <w:lang w:val="en-US"/>
        </w:rPr>
        <w:t>π</w:t>
      </w:r>
      <w:r w:rsidRPr="00A42AFC">
        <w:rPr>
          <w:rFonts w:eastAsia="Times New Roman" w:cs="Times New Roman"/>
          <w:sz w:val="24"/>
          <w:szCs w:val="24"/>
        </w:rPr>
        <w:t>]</w:t>
      </w:r>
      <w:r>
        <w:rPr>
          <w:rFonts w:eastAsia="Times New Roman" w:cs="Times New Roman"/>
          <w:sz w:val="24"/>
          <w:szCs w:val="24"/>
        </w:rPr>
        <w:t xml:space="preserve">. Оптимальный вариант – </w:t>
      </w:r>
      <w:r w:rsidRPr="008B6AB8">
        <w:rPr>
          <w:rFonts w:eastAsia="Times New Roman" w:cs="Times New Roman"/>
          <w:sz w:val="24"/>
          <w:szCs w:val="24"/>
        </w:rPr>
        <w:t xml:space="preserve">использовать </w:t>
      </w:r>
      <w:r w:rsidRPr="00A42AFC">
        <w:rPr>
          <w:rFonts w:eastAsia="Times New Roman" w:cs="Times New Roman"/>
          <w:sz w:val="24"/>
          <w:szCs w:val="24"/>
        </w:rPr>
        <w:t>возм</w:t>
      </w:r>
      <w:r>
        <w:rPr>
          <w:rFonts w:eastAsia="Times New Roman" w:cs="Times New Roman"/>
          <w:sz w:val="24"/>
          <w:szCs w:val="24"/>
        </w:rPr>
        <w:t xml:space="preserve">ожности библиотеки </w:t>
      </w:r>
      <w:proofErr w:type="spellStart"/>
      <w:r>
        <w:rPr>
          <w:rFonts w:eastAsia="Times New Roman" w:cs="Times New Roman"/>
          <w:sz w:val="24"/>
          <w:szCs w:val="24"/>
        </w:rPr>
        <w:t>Matplotlib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14:paraId="24B6BC7A" w14:textId="77777777" w:rsidR="00696D60" w:rsidRPr="00A42AFC" w:rsidRDefault="00696D60" w:rsidP="00696D60">
      <w:pPr>
        <w:spacing w:line="240" w:lineRule="auto"/>
        <w:ind w:left="720"/>
        <w:rPr>
          <w:rFonts w:eastAsia="Times New Roman" w:cs="Times New Roman"/>
          <w:sz w:val="24"/>
          <w:szCs w:val="24"/>
        </w:rPr>
      </w:pPr>
    </w:p>
    <w:p w14:paraId="11696193" w14:textId="77777777" w:rsidR="00696D60" w:rsidRDefault="00696D60" w:rsidP="00696D60">
      <w:pPr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907D7">
        <w:rPr>
          <w:rFonts w:eastAsia="Times New Roman" w:cs="Times New Roman"/>
          <w:sz w:val="24"/>
          <w:szCs w:val="24"/>
        </w:rPr>
        <w:t>Разработайте форму, которая обеспечивает ввод информации о студентах (ФИО, № группы, 3 оценки за сессию) в базу данных. Одна из функций формы – вывод содержимого базы</w:t>
      </w:r>
      <w:r>
        <w:rPr>
          <w:rFonts w:eastAsia="Times New Roman" w:cs="Times New Roman"/>
          <w:sz w:val="24"/>
          <w:szCs w:val="24"/>
        </w:rPr>
        <w:t xml:space="preserve"> в текстовое окно.</w:t>
      </w:r>
    </w:p>
    <w:p w14:paraId="12D1024C" w14:textId="77777777" w:rsidR="00696D60" w:rsidRDefault="00696D60" w:rsidP="00696D60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14:paraId="7751D26E" w14:textId="77777777" w:rsidR="00696D60" w:rsidRPr="00A71864" w:rsidRDefault="00696D60" w:rsidP="00696D60">
      <w:pPr>
        <w:numPr>
          <w:ilvl w:val="0"/>
          <w:numId w:val="6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A71864">
        <w:rPr>
          <w:rFonts w:eastAsia="Times New Roman" w:cs="Times New Roman"/>
          <w:sz w:val="24"/>
          <w:szCs w:val="24"/>
        </w:rPr>
        <w:t>Для построения графика функции y=2x</w:t>
      </w:r>
      <w:r w:rsidRPr="00A71864">
        <w:rPr>
          <w:rFonts w:eastAsia="Times New Roman" w:cs="Times New Roman"/>
          <w:sz w:val="24"/>
          <w:szCs w:val="24"/>
          <w:vertAlign w:val="superscript"/>
        </w:rPr>
        <w:t>2</w:t>
      </w:r>
      <w:r w:rsidRPr="00A71864">
        <w:rPr>
          <w:rFonts w:eastAsia="Times New Roman" w:cs="Times New Roman"/>
          <w:sz w:val="24"/>
          <w:szCs w:val="24"/>
        </w:rPr>
        <w:t>+4 требуются массивы х на отрезке от -5 до 5 с шагом 0.1 и массив y, определяемый по формуле. Составьте скрипт, которые такие массивы создаст</w:t>
      </w:r>
      <w:r>
        <w:rPr>
          <w:rFonts w:eastAsia="Times New Roman" w:cs="Times New Roman"/>
          <w:sz w:val="24"/>
          <w:szCs w:val="24"/>
        </w:rPr>
        <w:t xml:space="preserve"> (можно, например, с использованием библиотеки </w:t>
      </w:r>
      <w:r>
        <w:rPr>
          <w:rFonts w:eastAsia="Times New Roman" w:cs="Times New Roman"/>
          <w:sz w:val="24"/>
          <w:szCs w:val="24"/>
          <w:lang w:val="en-US"/>
        </w:rPr>
        <w:t>NumPy</w:t>
      </w:r>
      <w:r w:rsidRPr="007C2D02">
        <w:rPr>
          <w:rFonts w:eastAsia="Times New Roman" w:cs="Times New Roman"/>
          <w:sz w:val="24"/>
          <w:szCs w:val="24"/>
        </w:rPr>
        <w:t>)</w:t>
      </w:r>
      <w:r w:rsidRPr="00A71864">
        <w:rPr>
          <w:rFonts w:eastAsia="Times New Roman" w:cs="Times New Roman"/>
          <w:sz w:val="24"/>
          <w:szCs w:val="24"/>
        </w:rPr>
        <w:t>. Определите минимальное значение y в соответствующем массиве.</w:t>
      </w:r>
    </w:p>
    <w:p w14:paraId="1902C857" w14:textId="77777777" w:rsidR="00696D60" w:rsidRDefault="00696D60" w:rsidP="00696D60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4072571E" w14:textId="4DA5C91D" w:rsidR="00824AFD" w:rsidRDefault="00824AFD" w:rsidP="006256BB">
      <w:pPr>
        <w:ind w:firstLine="567"/>
        <w:jc w:val="center"/>
      </w:pPr>
    </w:p>
    <w:p w14:paraId="6C213A5E" w14:textId="77777777" w:rsidR="00696D60" w:rsidRDefault="00696D60" w:rsidP="006256BB">
      <w:pPr>
        <w:ind w:firstLine="567"/>
        <w:jc w:val="center"/>
      </w:pPr>
    </w:p>
    <w:p w14:paraId="0A47A89C" w14:textId="30CC8EE4" w:rsidR="00824AFD" w:rsidRDefault="00824AFD" w:rsidP="00824AFD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 w:rsidRPr="00824AFD">
        <w:rPr>
          <w:b/>
          <w:sz w:val="24"/>
          <w:szCs w:val="24"/>
        </w:rPr>
        <w:t>Структуры и алгоритмы обработки данных</w:t>
      </w:r>
      <w:r w:rsidRPr="007A75E9">
        <w:rPr>
          <w:b/>
          <w:sz w:val="24"/>
          <w:szCs w:val="24"/>
        </w:rPr>
        <w:t>»</w:t>
      </w:r>
    </w:p>
    <w:p w14:paraId="1F7CB3CD" w14:textId="47558ABD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Нарисуйте дерево, соответствующее префиксному выражению *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a+b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*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c+de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.</w:t>
      </w:r>
    </w:p>
    <w:p w14:paraId="0E0A7773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Преобразуйте выражение ((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a+</w:t>
      </w:r>
      <w:proofErr w:type="gramStart"/>
      <w:r w:rsidRPr="00696D60">
        <w:rPr>
          <w:rFonts w:eastAsia="Times New Roman" w:cs="Times New Roman"/>
          <w:sz w:val="24"/>
          <w:szCs w:val="24"/>
          <w:lang w:eastAsia="ru-RU"/>
        </w:rPr>
        <w:t>b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)+</w:t>
      </w:r>
      <w:proofErr w:type="gramEnd"/>
      <w:r w:rsidRPr="00696D60">
        <w:rPr>
          <w:rFonts w:eastAsia="Times New Roman" w:cs="Times New Roman"/>
          <w:sz w:val="24"/>
          <w:szCs w:val="24"/>
          <w:lang w:eastAsia="ru-RU"/>
        </w:rPr>
        <w:t>c*(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d+e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)+f)*(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g+h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) в префиксную форму</w:t>
      </w:r>
    </w:p>
    <w:p w14:paraId="42951E31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Графы. Обходы графов.</w:t>
      </w:r>
    </w:p>
    <w:p w14:paraId="6DB4061B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Графы. Способы реализации.</w:t>
      </w:r>
    </w:p>
    <w:p w14:paraId="2E5B1E83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 xml:space="preserve">Графы. Построение минимального 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остовного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 xml:space="preserve"> дерева.</w:t>
      </w:r>
    </w:p>
    <w:p w14:paraId="78AE6639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Графы. Кратчайшие расстояния </w:t>
      </w:r>
    </w:p>
    <w:p w14:paraId="5594825B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Поиск в линейных структурах.</w:t>
      </w:r>
    </w:p>
    <w:p w14:paraId="3D59BB65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АТД - стек. Реализация с помощью указателей.</w:t>
      </w:r>
    </w:p>
    <w:p w14:paraId="3676DF78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АТД - список. Реализация с помощью указателей.</w:t>
      </w:r>
    </w:p>
    <w:p w14:paraId="0967C6E7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Нарисуйте все возможные деревья двоичного поиска для элементов 1, 2, 3, 4.</w:t>
      </w:r>
    </w:p>
    <w:p w14:paraId="6D464A42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АТД - очередь. Реализация с помощью указателей.</w:t>
      </w:r>
    </w:p>
    <w:p w14:paraId="3C9BA49D" w14:textId="77777777" w:rsidR="00696D60" w:rsidRPr="00696D60" w:rsidRDefault="00696D60" w:rsidP="00696D60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96D60">
        <w:rPr>
          <w:rFonts w:eastAsia="Times New Roman" w:cs="Times New Roman"/>
          <w:sz w:val="24"/>
          <w:szCs w:val="24"/>
          <w:lang w:eastAsia="ru-RU"/>
        </w:rPr>
        <w:t>Преобразуйте выражение ((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a+</w:t>
      </w:r>
      <w:proofErr w:type="gramStart"/>
      <w:r w:rsidRPr="00696D60">
        <w:rPr>
          <w:rFonts w:eastAsia="Times New Roman" w:cs="Times New Roman"/>
          <w:sz w:val="24"/>
          <w:szCs w:val="24"/>
          <w:lang w:eastAsia="ru-RU"/>
        </w:rPr>
        <w:t>b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)+</w:t>
      </w:r>
      <w:proofErr w:type="gramEnd"/>
      <w:r w:rsidRPr="00696D60">
        <w:rPr>
          <w:rFonts w:eastAsia="Times New Roman" w:cs="Times New Roman"/>
          <w:sz w:val="24"/>
          <w:szCs w:val="24"/>
          <w:lang w:eastAsia="ru-RU"/>
        </w:rPr>
        <w:t>c*(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d+e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)+f)*(</w:t>
      </w:r>
      <w:proofErr w:type="spellStart"/>
      <w:r w:rsidRPr="00696D60">
        <w:rPr>
          <w:rFonts w:eastAsia="Times New Roman" w:cs="Times New Roman"/>
          <w:sz w:val="24"/>
          <w:szCs w:val="24"/>
          <w:lang w:eastAsia="ru-RU"/>
        </w:rPr>
        <w:t>g+h</w:t>
      </w:r>
      <w:proofErr w:type="spellEnd"/>
      <w:r w:rsidRPr="00696D60">
        <w:rPr>
          <w:rFonts w:eastAsia="Times New Roman" w:cs="Times New Roman"/>
          <w:sz w:val="24"/>
          <w:szCs w:val="24"/>
          <w:lang w:eastAsia="ru-RU"/>
        </w:rPr>
        <w:t>) в постфиксную форму</w:t>
      </w:r>
    </w:p>
    <w:p w14:paraId="3A06DE65" w14:textId="77777777" w:rsidR="00696D60" w:rsidRDefault="00696D60" w:rsidP="00696D60"/>
    <w:p w14:paraId="32928743" w14:textId="348EADD8" w:rsidR="00824AFD" w:rsidRDefault="00824AFD" w:rsidP="00696D60">
      <w:pPr>
        <w:spacing w:line="240" w:lineRule="auto"/>
        <w:jc w:val="center"/>
        <w:rPr>
          <w:b/>
          <w:sz w:val="24"/>
          <w:szCs w:val="24"/>
        </w:rPr>
      </w:pPr>
    </w:p>
    <w:p w14:paraId="72781A73" w14:textId="15F9875A" w:rsidR="00824AFD" w:rsidRDefault="00824AFD" w:rsidP="00824AFD">
      <w:pPr>
        <w:spacing w:line="240" w:lineRule="auto"/>
        <w:jc w:val="center"/>
        <w:rPr>
          <w:b/>
          <w:sz w:val="24"/>
          <w:szCs w:val="24"/>
        </w:rPr>
      </w:pPr>
    </w:p>
    <w:p w14:paraId="20CA4510" w14:textId="77777777" w:rsidR="00824AFD" w:rsidRDefault="00824AFD" w:rsidP="00824AFD">
      <w:pPr>
        <w:spacing w:line="240" w:lineRule="auto"/>
        <w:jc w:val="center"/>
        <w:rPr>
          <w:b/>
          <w:sz w:val="24"/>
          <w:szCs w:val="24"/>
        </w:rPr>
      </w:pPr>
    </w:p>
    <w:p w14:paraId="12317155" w14:textId="7795FBDC" w:rsidR="00824AFD" w:rsidRDefault="00824AFD" w:rsidP="00824AFD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 w:rsidR="00696D60">
        <w:rPr>
          <w:b/>
          <w:sz w:val="24"/>
          <w:szCs w:val="24"/>
        </w:rPr>
        <w:t>Теория массового обслуживания</w:t>
      </w:r>
      <w:r w:rsidRPr="007A75E9">
        <w:rPr>
          <w:b/>
          <w:sz w:val="24"/>
          <w:szCs w:val="24"/>
        </w:rPr>
        <w:t>»</w:t>
      </w:r>
    </w:p>
    <w:p w14:paraId="3B0B9231" w14:textId="77777777" w:rsidR="00696D60" w:rsidRPr="00696D60" w:rsidRDefault="00696D60" w:rsidP="00696D60">
      <w:pPr>
        <w:spacing w:line="240" w:lineRule="auto"/>
        <w:ind w:firstLine="567"/>
      </w:pPr>
      <w:r w:rsidRPr="00696D60">
        <w:t>1. Предмет теории массового обслуживания. Основные понятия теории.</w:t>
      </w:r>
    </w:p>
    <w:p w14:paraId="45F442FC" w14:textId="77777777" w:rsidR="00696D60" w:rsidRPr="00696D60" w:rsidRDefault="00696D60" w:rsidP="00696D60">
      <w:pPr>
        <w:spacing w:line="240" w:lineRule="auto"/>
        <w:ind w:firstLine="567"/>
      </w:pPr>
      <w:r w:rsidRPr="00696D60">
        <w:t>2. Классификация систем массового обслуживания.</w:t>
      </w:r>
    </w:p>
    <w:p w14:paraId="46BA8793" w14:textId="77777777" w:rsidR="00696D60" w:rsidRPr="00696D60" w:rsidRDefault="00696D60" w:rsidP="00696D60">
      <w:pPr>
        <w:spacing w:line="240" w:lineRule="auto"/>
        <w:ind w:firstLine="567"/>
      </w:pPr>
      <w:r w:rsidRPr="00696D60">
        <w:t>3. Задача минимизации штрафа за задержку обслуживания.</w:t>
      </w:r>
    </w:p>
    <w:p w14:paraId="7CEFFDEC" w14:textId="77777777" w:rsidR="00696D60" w:rsidRPr="00696D60" w:rsidRDefault="00696D60" w:rsidP="00696D60">
      <w:pPr>
        <w:spacing w:line="240" w:lineRule="auto"/>
        <w:ind w:firstLine="567"/>
      </w:pPr>
      <w:r w:rsidRPr="00696D60">
        <w:t>4. Задача «директора» (задача одного станка).</w:t>
      </w:r>
    </w:p>
    <w:p w14:paraId="1DED39AD" w14:textId="77777777" w:rsidR="00696D60" w:rsidRPr="00696D60" w:rsidRDefault="00696D60" w:rsidP="00696D60">
      <w:pPr>
        <w:spacing w:line="240" w:lineRule="auto"/>
        <w:ind w:firstLine="567"/>
      </w:pPr>
      <w:r w:rsidRPr="00696D60">
        <w:lastRenderedPageBreak/>
        <w:t>5. Задача двух станков. Алгоритм Джонсона.</w:t>
      </w:r>
    </w:p>
    <w:p w14:paraId="30CA6DE7" w14:textId="77777777" w:rsidR="00696D60" w:rsidRPr="00696D60" w:rsidRDefault="00696D60" w:rsidP="00696D60">
      <w:pPr>
        <w:spacing w:line="240" w:lineRule="auto"/>
        <w:ind w:firstLine="567"/>
      </w:pPr>
      <w:r w:rsidRPr="00696D60">
        <w:t>6. Потоки событий. Простейший поток событий.</w:t>
      </w:r>
    </w:p>
    <w:p w14:paraId="60E6F867" w14:textId="77777777" w:rsidR="00696D60" w:rsidRPr="00696D60" w:rsidRDefault="00696D60" w:rsidP="00696D60">
      <w:pPr>
        <w:spacing w:line="240" w:lineRule="auto"/>
        <w:ind w:firstLine="567"/>
      </w:pPr>
      <w:r w:rsidRPr="00696D60">
        <w:t>7. Случайные процессы. Марковский процесс.</w:t>
      </w:r>
    </w:p>
    <w:p w14:paraId="17D47E2F" w14:textId="77777777" w:rsidR="00696D60" w:rsidRPr="00696D60" w:rsidRDefault="00696D60" w:rsidP="00696D60">
      <w:pPr>
        <w:spacing w:line="240" w:lineRule="auto"/>
        <w:ind w:firstLine="567"/>
      </w:pPr>
      <w:r w:rsidRPr="00696D60">
        <w:t>8. Уравнения Колмогорова. Предельные вероятности.</w:t>
      </w:r>
    </w:p>
    <w:p w14:paraId="4DF980BA" w14:textId="77777777" w:rsidR="00696D60" w:rsidRPr="00696D60" w:rsidRDefault="00696D60" w:rsidP="00696D60">
      <w:pPr>
        <w:spacing w:line="240" w:lineRule="auto"/>
        <w:ind w:firstLine="567"/>
      </w:pPr>
      <w:r w:rsidRPr="00696D60">
        <w:t>9. Процесс гибели и размножения. Формулы для предельных вероятностей.</w:t>
      </w:r>
    </w:p>
    <w:p w14:paraId="77CC4D7D" w14:textId="77777777" w:rsidR="00696D60" w:rsidRPr="00696D60" w:rsidRDefault="00696D60" w:rsidP="00696D60">
      <w:pPr>
        <w:spacing w:line="240" w:lineRule="auto"/>
        <w:ind w:firstLine="567"/>
      </w:pPr>
      <w:r w:rsidRPr="00696D60">
        <w:t>10. Одноканальная СМО с отказами. Расчет показателей эффективности.</w:t>
      </w:r>
    </w:p>
    <w:p w14:paraId="73C5A027" w14:textId="77777777" w:rsidR="00696D60" w:rsidRPr="00696D60" w:rsidRDefault="00696D60" w:rsidP="00696D60">
      <w:pPr>
        <w:spacing w:line="240" w:lineRule="auto"/>
        <w:ind w:firstLine="567"/>
      </w:pPr>
      <w:r w:rsidRPr="00696D60">
        <w:t>11. Многоканальная СМО с отказами. Расчет показателей эффективности.</w:t>
      </w:r>
    </w:p>
    <w:p w14:paraId="7F9E0029" w14:textId="77777777" w:rsidR="00696D60" w:rsidRPr="00696D60" w:rsidRDefault="00696D60" w:rsidP="00696D60">
      <w:pPr>
        <w:spacing w:line="240" w:lineRule="auto"/>
        <w:ind w:firstLine="567"/>
      </w:pPr>
      <w:r w:rsidRPr="00696D60">
        <w:t>12. Одноканальная СМО с неограниченной очередью. Формулы Литтла.</w:t>
      </w:r>
    </w:p>
    <w:p w14:paraId="6B7918CE" w14:textId="77777777" w:rsidR="00696D60" w:rsidRPr="00696D60" w:rsidRDefault="00696D60" w:rsidP="00696D60">
      <w:pPr>
        <w:spacing w:line="240" w:lineRule="auto"/>
        <w:ind w:firstLine="567"/>
      </w:pPr>
      <w:r w:rsidRPr="00696D60">
        <w:t>13. Многоканальная СМО с неограниченной очередью.</w:t>
      </w:r>
    </w:p>
    <w:p w14:paraId="1FB9970A" w14:textId="77777777" w:rsidR="00696D60" w:rsidRPr="00696D60" w:rsidRDefault="00696D60" w:rsidP="00696D60">
      <w:pPr>
        <w:spacing w:line="240" w:lineRule="auto"/>
        <w:ind w:firstLine="567"/>
      </w:pPr>
      <w:r w:rsidRPr="00696D60">
        <w:t>14. Одноканальная СМО с ограниченной очередью.</w:t>
      </w:r>
    </w:p>
    <w:p w14:paraId="7105E5A4" w14:textId="2DE42C62" w:rsidR="00824AFD" w:rsidRPr="00696D60" w:rsidRDefault="00696D60" w:rsidP="00696D60">
      <w:pPr>
        <w:spacing w:line="240" w:lineRule="auto"/>
        <w:ind w:firstLine="567"/>
      </w:pPr>
      <w:r w:rsidRPr="00696D60">
        <w:t>15. Многоканальная СМО с ограниченной очередью.</w:t>
      </w:r>
    </w:p>
    <w:p w14:paraId="54C547CD" w14:textId="351BF928" w:rsidR="002377E3" w:rsidRDefault="00696D60" w:rsidP="006256BB">
      <w:pPr>
        <w:ind w:firstLine="567"/>
        <w:jc w:val="center"/>
      </w:pPr>
      <w:r>
        <w:t>Практические задания:</w:t>
      </w:r>
    </w:p>
    <w:p w14:paraId="5CC0D357" w14:textId="6BA39597" w:rsidR="00696D60" w:rsidRDefault="00696D60" w:rsidP="00696D60">
      <w:pPr>
        <w:spacing w:line="240" w:lineRule="auto"/>
        <w:ind w:firstLine="567"/>
      </w:pPr>
      <w:r>
        <w:t xml:space="preserve">1. </w:t>
      </w:r>
      <w:r>
        <w:t>Написать программу для решения задачи минимизации суммарного штрафа.</w:t>
      </w:r>
    </w:p>
    <w:p w14:paraId="0D324655" w14:textId="5AE7C1B7" w:rsidR="00696D60" w:rsidRDefault="00696D60" w:rsidP="00696D60">
      <w:pPr>
        <w:spacing w:line="240" w:lineRule="auto"/>
        <w:ind w:firstLine="567"/>
      </w:pPr>
      <w:r>
        <w:t>2. Написать программу для решения задачи «директора» (одного станка).</w:t>
      </w:r>
    </w:p>
    <w:p w14:paraId="07FF6259" w14:textId="55DF72D8" w:rsidR="00696D60" w:rsidRPr="00696D60" w:rsidRDefault="00696D60" w:rsidP="00696D60">
      <w:pPr>
        <w:spacing w:line="240" w:lineRule="auto"/>
        <w:ind w:firstLine="567"/>
      </w:pPr>
      <w:r>
        <w:t xml:space="preserve">3. </w:t>
      </w:r>
      <w:r>
        <w:t>Написать программу для решения задачи двух станков</w:t>
      </w:r>
    </w:p>
    <w:p w14:paraId="053DE073" w14:textId="2BF9A2BB" w:rsidR="002377E3" w:rsidRDefault="002377E3" w:rsidP="002377E3">
      <w:pPr>
        <w:spacing w:line="240" w:lineRule="auto"/>
        <w:jc w:val="center"/>
        <w:rPr>
          <w:b/>
          <w:sz w:val="24"/>
          <w:szCs w:val="24"/>
        </w:rPr>
      </w:pPr>
      <w:r w:rsidRPr="007A75E9">
        <w:rPr>
          <w:b/>
          <w:sz w:val="24"/>
          <w:szCs w:val="24"/>
        </w:rPr>
        <w:t>Вопросы по дисциплине «</w:t>
      </w:r>
      <w:r w:rsidRPr="002377E3">
        <w:rPr>
          <w:b/>
          <w:sz w:val="24"/>
          <w:szCs w:val="24"/>
        </w:rPr>
        <w:t>Визуальное программирование и человеко-машинное взаимодействие</w:t>
      </w:r>
      <w:r w:rsidRPr="007A75E9">
        <w:rPr>
          <w:b/>
          <w:sz w:val="24"/>
          <w:szCs w:val="24"/>
        </w:rPr>
        <w:t>»</w:t>
      </w:r>
    </w:p>
    <w:p w14:paraId="6553670B" w14:textId="77777777" w:rsidR="00696D60" w:rsidRDefault="00696D60" w:rsidP="00696D60">
      <w:pPr>
        <w:spacing w:line="240" w:lineRule="auto"/>
        <w:ind w:firstLine="567"/>
      </w:pPr>
      <w:r>
        <w:t>1. Объясните основные принципы работы протокола TCP/IP.</w:t>
      </w:r>
    </w:p>
    <w:p w14:paraId="4BA4FDDE" w14:textId="77777777" w:rsidR="00696D60" w:rsidRDefault="00696D60" w:rsidP="00696D60">
      <w:pPr>
        <w:spacing w:line="240" w:lineRule="auto"/>
        <w:ind w:firstLine="567"/>
      </w:pPr>
      <w:r>
        <w:t>2. Какие основные задачи выполняет DHCP сервер в сетях?</w:t>
      </w:r>
    </w:p>
    <w:p w14:paraId="13AC0491" w14:textId="77777777" w:rsidR="00696D60" w:rsidRDefault="00696D60" w:rsidP="00696D60">
      <w:pPr>
        <w:spacing w:line="240" w:lineRule="auto"/>
        <w:ind w:firstLine="567"/>
      </w:pPr>
      <w:r>
        <w:t>3. Что такое DNS и какова его роль в сетевом администрировании?</w:t>
      </w:r>
    </w:p>
    <w:p w14:paraId="4937FD20" w14:textId="77777777" w:rsidR="00696D60" w:rsidRDefault="00696D60" w:rsidP="00696D60">
      <w:pPr>
        <w:spacing w:line="240" w:lineRule="auto"/>
        <w:ind w:firstLine="567"/>
      </w:pPr>
      <w:r>
        <w:t>4. Какие преимущества и недостатки имеют статические и динамические IP-адреса?</w:t>
      </w:r>
    </w:p>
    <w:p w14:paraId="03F69549" w14:textId="77777777" w:rsidR="00696D60" w:rsidRDefault="00696D60" w:rsidP="00696D60">
      <w:pPr>
        <w:spacing w:line="240" w:lineRule="auto"/>
        <w:ind w:firstLine="567"/>
      </w:pPr>
      <w:r>
        <w:t>5. Что такое VLAN, и как оно используется для управления сетевым трафиком?</w:t>
      </w:r>
    </w:p>
    <w:p w14:paraId="25C9D123" w14:textId="77777777" w:rsidR="00696D60" w:rsidRDefault="00696D60" w:rsidP="00696D60">
      <w:pPr>
        <w:spacing w:line="240" w:lineRule="auto"/>
        <w:ind w:firstLine="567"/>
      </w:pPr>
      <w:r>
        <w:t>6. Расскажите о принципах работы протоколов TCP и UDP и в каких случаях их следует применять.</w:t>
      </w:r>
    </w:p>
    <w:p w14:paraId="4A68E75C" w14:textId="77777777" w:rsidR="00696D60" w:rsidRDefault="00696D60" w:rsidP="00696D60">
      <w:pPr>
        <w:spacing w:line="240" w:lineRule="auto"/>
        <w:ind w:firstLine="567"/>
      </w:pPr>
      <w:r>
        <w:t>7. Каковы основные принципы работы межсетевого экрана (</w:t>
      </w:r>
      <w:proofErr w:type="spellStart"/>
      <w:r>
        <w:t>firewall</w:t>
      </w:r>
      <w:proofErr w:type="spellEnd"/>
      <w:r>
        <w:t>) и его роли в сетевой безопасности?</w:t>
      </w:r>
    </w:p>
    <w:p w14:paraId="35807E61" w14:textId="77777777" w:rsidR="00696D60" w:rsidRDefault="00696D60" w:rsidP="00696D60">
      <w:pPr>
        <w:spacing w:line="240" w:lineRule="auto"/>
        <w:ind w:firstLine="567"/>
      </w:pPr>
      <w:r>
        <w:t>8. Какие существуют методы обеспечения безопасности в беспроводных сетях?</w:t>
      </w:r>
    </w:p>
    <w:p w14:paraId="1D7D0D6E" w14:textId="77777777" w:rsidR="00696D60" w:rsidRDefault="00696D60" w:rsidP="00696D60">
      <w:pPr>
        <w:spacing w:line="240" w:lineRule="auto"/>
        <w:ind w:firstLine="567"/>
      </w:pPr>
      <w:r>
        <w:t>9. Объясните, как работает протокол SSL/TLS в контексте безопасности сетевого взаимодействия.</w:t>
      </w:r>
    </w:p>
    <w:p w14:paraId="617905A8" w14:textId="77777777" w:rsidR="00696D60" w:rsidRDefault="00696D60" w:rsidP="00696D60">
      <w:pPr>
        <w:spacing w:line="240" w:lineRule="auto"/>
        <w:ind w:firstLine="567"/>
      </w:pPr>
      <w:r>
        <w:t>10. Что такое сетевые протоколы ICMP и IGMP, и для чего они используются?</w:t>
      </w:r>
    </w:p>
    <w:p w14:paraId="7ADAEFEB" w14:textId="77777777" w:rsidR="00696D60" w:rsidRDefault="00696D60" w:rsidP="00696D60">
      <w:pPr>
        <w:spacing w:line="240" w:lineRule="auto"/>
        <w:ind w:firstLine="567"/>
      </w:pPr>
      <w:r>
        <w:t>11. Какие протоколы используются для маршрутизации в сетях? Объясните принцип их работы.</w:t>
      </w:r>
    </w:p>
    <w:p w14:paraId="3C330E2C" w14:textId="77777777" w:rsidR="00696D60" w:rsidRDefault="00696D60" w:rsidP="00696D60">
      <w:pPr>
        <w:spacing w:line="240" w:lineRule="auto"/>
        <w:ind w:firstLine="567"/>
      </w:pPr>
      <w:r>
        <w:t>12. Какие протоколы используются для обеспечения безопасности на уровне сетевого соединения (VPN)?</w:t>
      </w:r>
    </w:p>
    <w:p w14:paraId="0DB374F2" w14:textId="77777777" w:rsidR="00696D60" w:rsidRDefault="00696D60" w:rsidP="00696D60">
      <w:pPr>
        <w:spacing w:line="240" w:lineRule="auto"/>
        <w:ind w:firstLine="567"/>
      </w:pPr>
      <w:r>
        <w:t>13. Как происходит обеспечение отказоустойчивости в сетевых системах?</w:t>
      </w:r>
    </w:p>
    <w:p w14:paraId="389A1BEA" w14:textId="77777777" w:rsidR="00696D60" w:rsidRDefault="00696D60" w:rsidP="00696D60">
      <w:pPr>
        <w:spacing w:line="240" w:lineRule="auto"/>
        <w:ind w:firstLine="567"/>
      </w:pPr>
      <w:r>
        <w:t>14. Какие основные шаги необходимо предпринять при планировании и внедрении нового сервера в корпоративной сети?</w:t>
      </w:r>
    </w:p>
    <w:p w14:paraId="22F0894F" w14:textId="37698391" w:rsidR="002377E3" w:rsidRDefault="00696D60" w:rsidP="00696D60">
      <w:pPr>
        <w:spacing w:line="240" w:lineRule="auto"/>
        <w:ind w:firstLine="567"/>
      </w:pPr>
      <w:r>
        <w:t xml:space="preserve">15. Какие сетевые протоколы применяются для мониторинга и управления сетевыми устройствами (SNMP, </w:t>
      </w:r>
      <w:proofErr w:type="spellStart"/>
      <w:r>
        <w:t>NetFlow</w:t>
      </w:r>
      <w:proofErr w:type="spellEnd"/>
      <w:r>
        <w:t xml:space="preserve"> и т.д.)?</w:t>
      </w:r>
    </w:p>
    <w:p w14:paraId="65E932B5" w14:textId="7B83A1CE" w:rsidR="00696D60" w:rsidRPr="00696D60" w:rsidRDefault="00696D60" w:rsidP="00696D60">
      <w:pPr>
        <w:spacing w:line="240" w:lineRule="auto"/>
        <w:ind w:firstLine="567"/>
        <w:rPr>
          <w:b/>
          <w:bCs/>
        </w:rPr>
      </w:pPr>
      <w:r w:rsidRPr="00696D60">
        <w:rPr>
          <w:b/>
          <w:bCs/>
        </w:rPr>
        <w:lastRenderedPageBreak/>
        <w:t>Практические задачи:</w:t>
      </w:r>
    </w:p>
    <w:p w14:paraId="7FBDE228" w14:textId="77777777" w:rsidR="00696D60" w:rsidRDefault="00696D60" w:rsidP="00696D60">
      <w:pPr>
        <w:spacing w:line="240" w:lineRule="auto"/>
        <w:ind w:firstLine="567"/>
      </w:pPr>
      <w:r>
        <w:t>1.</w:t>
      </w:r>
      <w:r>
        <w:tab/>
        <w:t>Настройка маршрутизатора для связи между двумя локальными сетями. (По предложенной топологии)</w:t>
      </w:r>
    </w:p>
    <w:p w14:paraId="329A277F" w14:textId="77777777" w:rsidR="00696D60" w:rsidRDefault="00696D60" w:rsidP="00696D60">
      <w:pPr>
        <w:spacing w:line="240" w:lineRule="auto"/>
        <w:ind w:firstLine="567"/>
      </w:pPr>
      <w:r>
        <w:t>2.</w:t>
      </w:r>
      <w:r>
        <w:tab/>
        <w:t>Создание и настройка виртуального интерфейса VLAN на коммутаторе. (По предложенной топологии)</w:t>
      </w:r>
    </w:p>
    <w:p w14:paraId="5EE9FC7D" w14:textId="77777777" w:rsidR="00696D60" w:rsidRDefault="00696D60" w:rsidP="00696D60">
      <w:pPr>
        <w:spacing w:line="240" w:lineRule="auto"/>
        <w:ind w:firstLine="567"/>
      </w:pPr>
      <w:r>
        <w:t>3.</w:t>
      </w:r>
      <w:r>
        <w:tab/>
        <w:t>Установка и настройка инструментов удаленного управления (SSH) на сетевом устройстве.</w:t>
      </w:r>
    </w:p>
    <w:p w14:paraId="518840F1" w14:textId="77777777" w:rsidR="00696D60" w:rsidRDefault="00696D60" w:rsidP="00696D60">
      <w:pPr>
        <w:spacing w:line="240" w:lineRule="auto"/>
        <w:ind w:firstLine="567"/>
      </w:pPr>
      <w:r>
        <w:t>4.</w:t>
      </w:r>
      <w:r>
        <w:tab/>
        <w:t>Создание DHCP-пула и настройка параметров выдачи IP-адресов на маршрутизаторе. (По предложенной топологии)</w:t>
      </w:r>
    </w:p>
    <w:p w14:paraId="73304F37" w14:textId="77777777" w:rsidR="00696D60" w:rsidRDefault="00696D60" w:rsidP="00696D60">
      <w:pPr>
        <w:spacing w:line="240" w:lineRule="auto"/>
        <w:ind w:firstLine="567"/>
      </w:pPr>
      <w:r>
        <w:t>5.</w:t>
      </w:r>
      <w:r>
        <w:tab/>
        <w:t>Включите протокол маршрутизации OSPF на маршрутизаторе и коммутаторе и обеспечьте связность. По предложенной топологии)</w:t>
      </w:r>
    </w:p>
    <w:p w14:paraId="03E34377" w14:textId="1F5BDFE0" w:rsidR="00696D60" w:rsidRDefault="00696D60" w:rsidP="00696D60">
      <w:pPr>
        <w:spacing w:line="240" w:lineRule="auto"/>
        <w:ind w:firstLine="567"/>
      </w:pPr>
      <w:r>
        <w:t>6.</w:t>
      </w:r>
      <w:r>
        <w:tab/>
      </w:r>
      <w:proofErr w:type="spellStart"/>
      <w:r>
        <w:t>ключите</w:t>
      </w:r>
      <w:proofErr w:type="spellEnd"/>
      <w:r>
        <w:t xml:space="preserve"> протокол маршрутизации BGP на маршрутизаторе и коммутаторе и обеспечьте связность. По предложенной топологии)</w:t>
      </w:r>
    </w:p>
    <w:p w14:paraId="040FCB00" w14:textId="77777777" w:rsidR="00696D60" w:rsidRDefault="00696D60">
      <w:pPr>
        <w:spacing w:line="240" w:lineRule="auto"/>
        <w:ind w:firstLine="567"/>
      </w:pPr>
    </w:p>
    <w:sectPr w:rsidR="0069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017"/>
    <w:multiLevelType w:val="multilevel"/>
    <w:tmpl w:val="D030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92806"/>
    <w:multiLevelType w:val="multilevel"/>
    <w:tmpl w:val="6F30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70F72"/>
    <w:multiLevelType w:val="multilevel"/>
    <w:tmpl w:val="913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E444C"/>
    <w:multiLevelType w:val="multilevel"/>
    <w:tmpl w:val="D098D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7266C"/>
    <w:multiLevelType w:val="multilevel"/>
    <w:tmpl w:val="8B2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16DA9"/>
    <w:multiLevelType w:val="multilevel"/>
    <w:tmpl w:val="9C28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8E"/>
    <w:rsid w:val="00156E0E"/>
    <w:rsid w:val="002377E3"/>
    <w:rsid w:val="00467219"/>
    <w:rsid w:val="00580D28"/>
    <w:rsid w:val="00592A66"/>
    <w:rsid w:val="0060010D"/>
    <w:rsid w:val="006256BB"/>
    <w:rsid w:val="00696D60"/>
    <w:rsid w:val="00824AFD"/>
    <w:rsid w:val="008F766F"/>
    <w:rsid w:val="00AD638E"/>
    <w:rsid w:val="00DA65DC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90F7"/>
  <w15:chartTrackingRefBased/>
  <w15:docId w15:val="{193E5F56-EB8B-47EB-943F-458485BD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E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6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256BB"/>
    <w:pPr>
      <w:suppressAutoHyphens/>
      <w:spacing w:after="140" w:line="276" w:lineRule="auto"/>
      <w:ind w:firstLine="0"/>
      <w:jc w:val="left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256B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696D60"/>
    <w:pPr>
      <w:spacing w:line="276" w:lineRule="auto"/>
      <w:ind w:left="720" w:firstLine="0"/>
      <w:contextualSpacing/>
      <w:jc w:val="left"/>
    </w:pPr>
    <w:rPr>
      <w:rFonts w:ascii="Arial" w:eastAsia="Arial" w:hAnsi="Arial" w:cs="Arial"/>
      <w:sz w:val="2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 И Бурумбаев</dc:creator>
  <cp:keywords/>
  <dc:description/>
  <cp:lastModifiedBy>Даниль И Бурумбаев</cp:lastModifiedBy>
  <cp:revision>6</cp:revision>
  <dcterms:created xsi:type="dcterms:W3CDTF">2022-12-27T04:16:00Z</dcterms:created>
  <dcterms:modified xsi:type="dcterms:W3CDTF">2023-12-29T05:12:00Z</dcterms:modified>
</cp:coreProperties>
</file>