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7679" w14:textId="0D5A163B" w:rsidR="002A53FE" w:rsidRPr="00246F0C" w:rsidRDefault="00806F70" w:rsidP="002A3B1B">
      <w:pPr>
        <w:rPr>
          <w:szCs w:val="28"/>
        </w:rPr>
      </w:pPr>
      <w:r w:rsidRPr="00246F0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2C0D29" wp14:editId="582F328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538595" cy="1270635"/>
                <wp:effectExtent l="0" t="0" r="14605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5423D" w14:textId="77777777" w:rsidR="00C17639" w:rsidRDefault="00C17639" w:rsidP="00B3692A">
                            <w:pPr>
                              <w:widowControl w:val="0"/>
                              <w:ind w:firstLine="0"/>
                              <w:jc w:val="center"/>
                              <w:rPr>
                                <w:rFonts w:ascii="AvantGardeGothicCTT" w:hAnsi="AvantGardeGothicCTT"/>
                                <w:szCs w:val="28"/>
                              </w:rPr>
                            </w:pPr>
                            <w:r w:rsidRPr="00E05B7B">
                              <w:rPr>
                                <w:rFonts w:ascii="AvantGardeGothicCTT" w:hAnsi="AvantGardeGothicCTT"/>
                                <w:szCs w:val="28"/>
                              </w:rPr>
                              <w:t xml:space="preserve">Министерство цифрового развития, связи и массовых коммуникаций </w:t>
                            </w:r>
                            <w:r>
                              <w:rPr>
                                <w:rFonts w:ascii="AvantGardeGothicCTT" w:hAnsi="AvantGardeGothicCTT"/>
                                <w:szCs w:val="28"/>
                              </w:rPr>
                              <w:t>РФ</w:t>
                            </w:r>
                          </w:p>
                          <w:p w14:paraId="735AEC9B" w14:textId="77777777" w:rsidR="00C17639" w:rsidRPr="00E05B7B" w:rsidRDefault="00C17639" w:rsidP="00B3692A">
                            <w:pPr>
                              <w:widowControl w:val="0"/>
                              <w:ind w:firstLine="0"/>
                              <w:jc w:val="center"/>
                              <w:rPr>
                                <w:rFonts w:ascii="AvantGardeGothicCTT" w:hAnsi="AvantGardeGothicCTT"/>
                                <w:szCs w:val="28"/>
                              </w:rPr>
                            </w:pPr>
                            <w:r w:rsidRPr="00E05B7B">
                              <w:rPr>
                                <w:rFonts w:ascii="AvantGardeGothicCTT" w:hAnsi="AvantGardeGothicCTT"/>
                                <w:szCs w:val="28"/>
                              </w:rPr>
                              <w:t>ФГБОУ «Сибирский государственный университет телекоммуникаций и информатики</w:t>
                            </w:r>
                            <w:r>
                              <w:rPr>
                                <w:rFonts w:ascii="AvantGardeGothicCTT" w:hAnsi="AvantGardeGothicCTT"/>
                                <w:szCs w:val="28"/>
                              </w:rPr>
                              <w:t xml:space="preserve"> </w:t>
                            </w:r>
                            <w:r w:rsidRPr="00E05B7B">
                              <w:rPr>
                                <w:rFonts w:ascii="AvantGardeGothicCTT" w:hAnsi="AvantGardeGothicCTT"/>
                                <w:szCs w:val="28"/>
                              </w:rPr>
                              <w:t xml:space="preserve">(СибГУТИ) </w:t>
                            </w:r>
                          </w:p>
                          <w:p w14:paraId="0233FD55" w14:textId="77777777" w:rsidR="00C17639" w:rsidRDefault="00C17639" w:rsidP="00B3692A">
                            <w:pPr>
                              <w:pStyle w:val="22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</w:pPr>
                            <w:r w:rsidRPr="00E05B7B"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>Уральский технический институт связи и</w:t>
                            </w:r>
                            <w:r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B7B"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 xml:space="preserve">информатики (филиал) </w:t>
                            </w:r>
                          </w:p>
                          <w:p w14:paraId="1F8A65A5" w14:textId="77777777" w:rsidR="00C17639" w:rsidRDefault="00C17639" w:rsidP="00B3692A">
                            <w:pPr>
                              <w:pStyle w:val="22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</w:pPr>
                            <w:r w:rsidRPr="00E05B7B"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>в г. Екатеринбурге</w:t>
                            </w:r>
                            <w:r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B7B"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>(УрТИСИ СибГУТИ</w:t>
                            </w:r>
                            <w:r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50C8285" w14:textId="77777777" w:rsidR="00D16CF0" w:rsidRDefault="00D16C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C0D2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.75pt;width:514.85pt;height:100.0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" filled="f" stroked="f">
                <v:textbox inset="0,0,0,0">
                  <w:txbxContent>
                    <w:p w14:paraId="3FD5423D" w14:textId="77777777" w:rsidR="00C17639" w:rsidRDefault="00C17639" w:rsidP="00B3692A">
                      <w:pPr>
                        <w:widowControl w:val="0"/>
                        <w:ind w:firstLine="0"/>
                        <w:jc w:val="center"/>
                        <w:rPr>
                          <w:rFonts w:ascii="AvantGardeGothicCTT" w:hAnsi="AvantGardeGothicCTT"/>
                          <w:szCs w:val="28"/>
                        </w:rPr>
                      </w:pPr>
                      <w:r w:rsidRPr="00E05B7B">
                        <w:rPr>
                          <w:rFonts w:ascii="AvantGardeGothicCTT" w:hAnsi="AvantGardeGothicCTT"/>
                          <w:szCs w:val="28"/>
                        </w:rPr>
                        <w:t xml:space="preserve">Министерство цифрового развития, связи и массовых коммуникаций </w:t>
                      </w:r>
                      <w:r>
                        <w:rPr>
                          <w:rFonts w:ascii="AvantGardeGothicCTT" w:hAnsi="AvantGardeGothicCTT"/>
                          <w:szCs w:val="28"/>
                        </w:rPr>
                        <w:t>РФ</w:t>
                      </w:r>
                    </w:p>
                    <w:p w14:paraId="735AEC9B" w14:textId="77777777" w:rsidR="00C17639" w:rsidRPr="00E05B7B" w:rsidRDefault="00C17639" w:rsidP="00B3692A">
                      <w:pPr>
                        <w:widowControl w:val="0"/>
                        <w:ind w:firstLine="0"/>
                        <w:jc w:val="center"/>
                        <w:rPr>
                          <w:rFonts w:ascii="AvantGardeGothicCTT" w:hAnsi="AvantGardeGothicCTT"/>
                          <w:szCs w:val="28"/>
                        </w:rPr>
                      </w:pPr>
                      <w:r w:rsidRPr="00E05B7B">
                        <w:rPr>
                          <w:rFonts w:ascii="AvantGardeGothicCTT" w:hAnsi="AvantGardeGothicCTT"/>
                          <w:szCs w:val="28"/>
                        </w:rPr>
                        <w:t>ФГБОУ «Сибирский государственный университет телекоммуникаций и информатики</w:t>
                      </w:r>
                      <w:r>
                        <w:rPr>
                          <w:rFonts w:ascii="AvantGardeGothicCTT" w:hAnsi="AvantGardeGothicCTT"/>
                          <w:szCs w:val="28"/>
                        </w:rPr>
                        <w:t xml:space="preserve"> </w:t>
                      </w:r>
                      <w:r w:rsidRPr="00E05B7B">
                        <w:rPr>
                          <w:rFonts w:ascii="AvantGardeGothicCTT" w:hAnsi="AvantGardeGothicCTT"/>
                          <w:szCs w:val="28"/>
                        </w:rPr>
                        <w:t xml:space="preserve">(СибГУТИ) </w:t>
                      </w:r>
                    </w:p>
                    <w:p w14:paraId="0233FD55" w14:textId="77777777" w:rsidR="00C17639" w:rsidRDefault="00C17639" w:rsidP="00B3692A">
                      <w:pPr>
                        <w:pStyle w:val="22"/>
                        <w:widowControl w:val="0"/>
                        <w:spacing w:after="0" w:line="240" w:lineRule="auto"/>
                        <w:jc w:val="center"/>
                        <w:rPr>
                          <w:rFonts w:ascii="AvantGardeGothicCTT" w:hAnsi="AvantGardeGothicCTT"/>
                          <w:sz w:val="28"/>
                          <w:szCs w:val="28"/>
                        </w:rPr>
                      </w:pPr>
                      <w:r w:rsidRPr="00E05B7B"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>Уральский технический институт связи и</w:t>
                      </w:r>
                      <w:r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 xml:space="preserve"> </w:t>
                      </w:r>
                      <w:r w:rsidRPr="00E05B7B"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 xml:space="preserve">информатики (филиал) </w:t>
                      </w:r>
                    </w:p>
                    <w:p w14:paraId="1F8A65A5" w14:textId="77777777" w:rsidR="00C17639" w:rsidRDefault="00C17639" w:rsidP="00B3692A">
                      <w:pPr>
                        <w:pStyle w:val="22"/>
                        <w:widowControl w:val="0"/>
                        <w:spacing w:after="0" w:line="240" w:lineRule="auto"/>
                        <w:jc w:val="center"/>
                        <w:rPr>
                          <w:rFonts w:ascii="AvantGardeGothicCTT" w:hAnsi="AvantGardeGothicCTT"/>
                          <w:sz w:val="28"/>
                          <w:szCs w:val="28"/>
                        </w:rPr>
                      </w:pPr>
                      <w:r w:rsidRPr="00E05B7B"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>в г. Екатеринбурге</w:t>
                      </w:r>
                      <w:r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 xml:space="preserve"> </w:t>
                      </w:r>
                      <w:r w:rsidRPr="00E05B7B"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>(УрТИСИ СибГУТИ</w:t>
                      </w:r>
                      <w:r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>)</w:t>
                      </w:r>
                    </w:p>
                    <w:p w14:paraId="650C8285" w14:textId="77777777" w:rsidR="00D16CF0" w:rsidRDefault="00D16CF0"/>
                  </w:txbxContent>
                </v:textbox>
                <w10:wrap anchorx="margin"/>
              </v:shape>
            </w:pict>
          </mc:Fallback>
        </mc:AlternateContent>
      </w:r>
    </w:p>
    <w:p w14:paraId="1AFACF9C" w14:textId="77777777" w:rsidR="002A53FE" w:rsidRPr="00246F0C" w:rsidRDefault="002A53FE" w:rsidP="002A53FE">
      <w:pPr>
        <w:rPr>
          <w:szCs w:val="28"/>
        </w:rPr>
      </w:pPr>
    </w:p>
    <w:p w14:paraId="22FB4A5F" w14:textId="77777777" w:rsidR="002A53FE" w:rsidRPr="00246F0C" w:rsidRDefault="002A53FE" w:rsidP="002A53FE">
      <w:pPr>
        <w:rPr>
          <w:szCs w:val="28"/>
        </w:rPr>
      </w:pPr>
    </w:p>
    <w:p w14:paraId="1D60E8EB" w14:textId="77777777" w:rsidR="002A53FE" w:rsidRPr="00246F0C" w:rsidRDefault="002A53FE" w:rsidP="002A53FE">
      <w:pPr>
        <w:rPr>
          <w:szCs w:val="28"/>
        </w:rPr>
      </w:pPr>
    </w:p>
    <w:p w14:paraId="29D44103" w14:textId="77777777" w:rsidR="002A53FE" w:rsidRPr="00246F0C" w:rsidRDefault="002A53FE" w:rsidP="002A53FE">
      <w:pPr>
        <w:rPr>
          <w:szCs w:val="28"/>
        </w:rPr>
      </w:pPr>
    </w:p>
    <w:p w14:paraId="4ECEC810" w14:textId="77777777" w:rsidR="002A53FE" w:rsidRPr="00246F0C" w:rsidRDefault="002A53FE" w:rsidP="002A53FE">
      <w:pPr>
        <w:rPr>
          <w:szCs w:val="28"/>
        </w:rPr>
      </w:pPr>
    </w:p>
    <w:p w14:paraId="6DDDDB96" w14:textId="7A5A4752" w:rsidR="002A53FE" w:rsidRPr="00246F0C" w:rsidRDefault="002A53FE" w:rsidP="002A53FE">
      <w:pPr>
        <w:rPr>
          <w:szCs w:val="28"/>
        </w:rPr>
      </w:pPr>
    </w:p>
    <w:p w14:paraId="733DF829" w14:textId="7BE8A5E2" w:rsidR="002A53FE" w:rsidRPr="00246F0C" w:rsidRDefault="002A53FE" w:rsidP="002A53FE">
      <w:pPr>
        <w:rPr>
          <w:szCs w:val="28"/>
        </w:rPr>
      </w:pPr>
    </w:p>
    <w:p w14:paraId="2B6621AD" w14:textId="2313B570" w:rsidR="002A53FE" w:rsidRPr="00246F0C" w:rsidRDefault="002A53FE" w:rsidP="002A53FE">
      <w:pPr>
        <w:rPr>
          <w:szCs w:val="28"/>
        </w:rPr>
      </w:pPr>
    </w:p>
    <w:p w14:paraId="0826A92A" w14:textId="541390DA" w:rsidR="002A53FE" w:rsidRPr="00246F0C" w:rsidRDefault="002164AC" w:rsidP="002A53FE">
      <w:pPr>
        <w:rPr>
          <w:szCs w:val="28"/>
        </w:rPr>
      </w:pPr>
      <w:r w:rsidRPr="00246F0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A7F358" wp14:editId="0DA8D69C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3086100" cy="16002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6B6CD" w14:textId="6CA3711D" w:rsidR="00D16CF0" w:rsidRPr="00246F0C" w:rsidRDefault="00D16CF0" w:rsidP="002A3B1B">
                            <w:pPr>
                              <w:pStyle w:val="a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46F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Кафедра</w:t>
                            </w:r>
                            <w:r w:rsidR="00C176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27C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="00C176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нформационных систем и технологий</w:t>
                            </w:r>
                          </w:p>
                          <w:p w14:paraId="763FD1E0" w14:textId="77777777" w:rsidR="00D16CF0" w:rsidRPr="00246F0C" w:rsidRDefault="00D16CF0" w:rsidP="002A3B1B">
                            <w:pPr>
                              <w:pStyle w:val="a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46F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Допустить к защите</w:t>
                            </w:r>
                          </w:p>
                          <w:p w14:paraId="096384CD" w14:textId="5A9D148A" w:rsidR="00D16CF0" w:rsidRPr="00246F0C" w:rsidRDefault="00524795" w:rsidP="002A3B1B">
                            <w:pPr>
                              <w:pStyle w:val="a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="00D16CF0" w:rsidRPr="00246F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ав. </w:t>
                            </w:r>
                            <w:r w:rsidR="00A139EE" w:rsidRPr="00246F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D16CF0" w:rsidRPr="00246F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афедрой</w:t>
                            </w:r>
                            <w:r w:rsidR="00A139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D16CF0" w:rsidRPr="00246F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6CF0" w:rsidRPr="00246F0C">
                              <w:rPr>
                                <w:rFonts w:ascii="Times New Roman" w:hAnsi="Times New Roman"/>
                              </w:rPr>
                              <w:fldChar w:fldCharType="begin"/>
                            </w:r>
                            <w:r w:rsidR="00D16CF0" w:rsidRPr="00246F0C">
                              <w:rPr>
                                <w:rFonts w:ascii="Times New Roman" w:hAnsi="Times New Roman"/>
                              </w:rPr>
                              <w:instrText xml:space="preserve"> DOCPROPERTY  Каф.Зав.СтепеньЗвание  \* MERGEFORMAT </w:instrText>
                            </w:r>
                            <w:r w:rsidR="00D16CF0" w:rsidRPr="00246F0C">
                              <w:rPr>
                                <w:rFonts w:ascii="Times New Roman" w:hAnsi="Times New Roman"/>
                              </w:rPr>
                              <w:fldChar w:fldCharType="separate"/>
                            </w:r>
                            <w:r w:rsidR="00D416CF" w:rsidRPr="00D416CF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к.</w:t>
                            </w:r>
                            <w:r w:rsidR="00C17639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п</w:t>
                            </w:r>
                            <w:r w:rsidR="00D416CF" w:rsidRPr="00D416CF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.н.</w:t>
                            </w:r>
                            <w:r w:rsidR="00D16CF0" w:rsidRPr="00246F0C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49EA5ADA" w14:textId="6EC5DB20" w:rsidR="00D16CF0" w:rsidRPr="00246F0C" w:rsidRDefault="00D16CF0" w:rsidP="002A3B1B">
                            <w:pPr>
                              <w:pStyle w:val="a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46F0C">
                              <w:rPr>
                                <w:rFonts w:ascii="Times New Roman" w:hAnsi="Times New Roman"/>
                              </w:rPr>
                              <w:fldChar w:fldCharType="begin"/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instrText xml:space="preserve"> DOCPROPERTY  Шаблон.Подпись  \* MERGEFORMAT </w:instrText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fldChar w:fldCharType="separate"/>
                            </w:r>
                            <w:r w:rsidR="00D416CF" w:rsidRPr="00D416CF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___________</w:t>
                            </w:r>
                            <w:r w:rsidRPr="00246F0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246F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fldChar w:fldCharType="begin"/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instrText xml:space="preserve"> DOCPROPERTY  Каф.Зав.ФИО  \* MERGEFORMAT </w:instrText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fldChar w:fldCharType="separate"/>
                            </w:r>
                            <w:r w:rsidR="00C17639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Зацепин В.А</w:t>
                            </w:r>
                            <w:r w:rsidR="00D416CF" w:rsidRPr="00D416CF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246F0C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7F35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91.8pt;margin-top:11.1pt;width:243pt;height:12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" filled="f" stroked="f">
                <v:textbox inset="0,0,0,0">
                  <w:txbxContent>
                    <w:p w14:paraId="6626B6CD" w14:textId="6CA3711D" w:rsidR="00D16CF0" w:rsidRPr="00246F0C" w:rsidRDefault="00D16CF0" w:rsidP="002A3B1B">
                      <w:pPr>
                        <w:pStyle w:val="a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46F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Кафедра</w:t>
                      </w:r>
                      <w:r w:rsidR="00C176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5E27C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</w:t>
                      </w:r>
                      <w:r w:rsidR="00C176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нформационных систем и технологий</w:t>
                      </w:r>
                    </w:p>
                    <w:p w14:paraId="763FD1E0" w14:textId="77777777" w:rsidR="00D16CF0" w:rsidRPr="00246F0C" w:rsidRDefault="00D16CF0" w:rsidP="002A3B1B">
                      <w:pPr>
                        <w:pStyle w:val="a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46F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Допустить к защите</w:t>
                      </w:r>
                    </w:p>
                    <w:p w14:paraId="096384CD" w14:textId="5A9D148A" w:rsidR="00D16CF0" w:rsidRPr="00246F0C" w:rsidRDefault="00524795" w:rsidP="002A3B1B">
                      <w:pPr>
                        <w:pStyle w:val="a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</w:t>
                      </w:r>
                      <w:r w:rsidR="00D16CF0" w:rsidRPr="00246F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ав. </w:t>
                      </w:r>
                      <w:r w:rsidR="00A139EE" w:rsidRPr="00246F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</w:t>
                      </w:r>
                      <w:r w:rsidR="00D16CF0" w:rsidRPr="00246F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афедрой</w:t>
                      </w:r>
                      <w:r w:rsidR="00A139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</w:t>
                      </w:r>
                      <w:r w:rsidR="00D16CF0" w:rsidRPr="00246F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16CF0" w:rsidRPr="00246F0C">
                        <w:rPr>
                          <w:rFonts w:ascii="Times New Roman" w:hAnsi="Times New Roman"/>
                        </w:rPr>
                        <w:fldChar w:fldCharType="begin"/>
                      </w:r>
                      <w:r w:rsidR="00D16CF0" w:rsidRPr="00246F0C">
                        <w:rPr>
                          <w:rFonts w:ascii="Times New Roman" w:hAnsi="Times New Roman"/>
                        </w:rPr>
                        <w:instrText xml:space="preserve"> DOCPROPERTY  Каф.Зав.СтепеньЗвание  \* MERGEFORMAT </w:instrText>
                      </w:r>
                      <w:r w:rsidR="00D16CF0" w:rsidRPr="00246F0C">
                        <w:rPr>
                          <w:rFonts w:ascii="Times New Roman" w:hAnsi="Times New Roman"/>
                        </w:rPr>
                        <w:fldChar w:fldCharType="separate"/>
                      </w:r>
                      <w:r w:rsidR="00D416CF" w:rsidRPr="00D416CF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к.</w:t>
                      </w:r>
                      <w:r w:rsidR="00C17639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п</w:t>
                      </w:r>
                      <w:r w:rsidR="00D416CF" w:rsidRPr="00D416CF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.н.</w:t>
                      </w:r>
                      <w:r w:rsidR="00D16CF0" w:rsidRPr="00246F0C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fldChar w:fldCharType="end"/>
                      </w:r>
                    </w:p>
                    <w:p w14:paraId="49EA5ADA" w14:textId="6EC5DB20" w:rsidR="00D16CF0" w:rsidRPr="00246F0C" w:rsidRDefault="00D16CF0" w:rsidP="002A3B1B">
                      <w:pPr>
                        <w:pStyle w:val="a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46F0C">
                        <w:rPr>
                          <w:rFonts w:ascii="Times New Roman" w:hAnsi="Times New Roman"/>
                        </w:rPr>
                        <w:fldChar w:fldCharType="begin"/>
                      </w:r>
                      <w:r w:rsidRPr="00246F0C">
                        <w:rPr>
                          <w:rFonts w:ascii="Times New Roman" w:hAnsi="Times New Roman"/>
                        </w:rPr>
                        <w:instrText xml:space="preserve"> DOCPROPERTY  Шаблон.Подпись  \* MERGEFORMAT </w:instrText>
                      </w:r>
                      <w:r w:rsidRPr="00246F0C">
                        <w:rPr>
                          <w:rFonts w:ascii="Times New Roman" w:hAnsi="Times New Roman"/>
                        </w:rPr>
                        <w:fldChar w:fldCharType="separate"/>
                      </w:r>
                      <w:r w:rsidR="00D416CF" w:rsidRPr="00D416CF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___________</w:t>
                      </w:r>
                      <w:r w:rsidRPr="00246F0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246F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246F0C">
                        <w:rPr>
                          <w:rFonts w:ascii="Times New Roman" w:hAnsi="Times New Roman"/>
                        </w:rPr>
                        <w:fldChar w:fldCharType="begin"/>
                      </w:r>
                      <w:r w:rsidRPr="00246F0C">
                        <w:rPr>
                          <w:rFonts w:ascii="Times New Roman" w:hAnsi="Times New Roman"/>
                        </w:rPr>
                        <w:instrText xml:space="preserve"> DOCPROPERTY  Каф.Зав.ФИО  \* MERGEFORMAT </w:instrText>
                      </w:r>
                      <w:r w:rsidRPr="00246F0C">
                        <w:rPr>
                          <w:rFonts w:ascii="Times New Roman" w:hAnsi="Times New Roman"/>
                        </w:rPr>
                        <w:fldChar w:fldCharType="separate"/>
                      </w:r>
                      <w:r w:rsidR="00C17639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Зацепин В.А</w:t>
                      </w:r>
                      <w:r w:rsidR="00D416CF" w:rsidRPr="00D416CF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.</w:t>
                      </w:r>
                      <w:r w:rsidRPr="00246F0C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47664" w14:textId="77777777" w:rsidR="002A53FE" w:rsidRPr="00246F0C" w:rsidRDefault="002A53FE" w:rsidP="002A53FE">
      <w:pPr>
        <w:rPr>
          <w:szCs w:val="28"/>
        </w:rPr>
      </w:pPr>
    </w:p>
    <w:p w14:paraId="4DAEB4C4" w14:textId="77777777" w:rsidR="002A53FE" w:rsidRPr="00246F0C" w:rsidRDefault="002A53FE" w:rsidP="002A53FE">
      <w:pPr>
        <w:rPr>
          <w:szCs w:val="28"/>
        </w:rPr>
      </w:pPr>
    </w:p>
    <w:p w14:paraId="4259A642" w14:textId="77777777" w:rsidR="002A53FE" w:rsidRPr="00246F0C" w:rsidRDefault="002A53FE" w:rsidP="002A53FE">
      <w:pPr>
        <w:rPr>
          <w:szCs w:val="28"/>
        </w:rPr>
      </w:pPr>
    </w:p>
    <w:p w14:paraId="044C10C4" w14:textId="77777777" w:rsidR="002A53FE" w:rsidRPr="00246F0C" w:rsidRDefault="002A53FE" w:rsidP="002A53FE">
      <w:pPr>
        <w:rPr>
          <w:szCs w:val="28"/>
        </w:rPr>
      </w:pPr>
    </w:p>
    <w:p w14:paraId="752BDA0F" w14:textId="77777777" w:rsidR="002A53FE" w:rsidRPr="00246F0C" w:rsidRDefault="002A53FE" w:rsidP="002A53FE">
      <w:pPr>
        <w:rPr>
          <w:szCs w:val="28"/>
        </w:rPr>
      </w:pPr>
    </w:p>
    <w:p w14:paraId="2E596DC2" w14:textId="77777777" w:rsidR="002A53FE" w:rsidRPr="00246F0C" w:rsidRDefault="002A53FE" w:rsidP="002A53FE">
      <w:pPr>
        <w:rPr>
          <w:szCs w:val="28"/>
        </w:rPr>
      </w:pPr>
    </w:p>
    <w:p w14:paraId="37D46C24" w14:textId="77777777" w:rsidR="002A53FE" w:rsidRPr="00246F0C" w:rsidRDefault="002A53FE" w:rsidP="002A53FE">
      <w:pPr>
        <w:rPr>
          <w:szCs w:val="28"/>
        </w:rPr>
      </w:pPr>
    </w:p>
    <w:p w14:paraId="6B45718C" w14:textId="77777777" w:rsidR="002A53FE" w:rsidRPr="00246F0C" w:rsidRDefault="00246F0C" w:rsidP="002A53FE">
      <w:pPr>
        <w:rPr>
          <w:szCs w:val="28"/>
        </w:rPr>
      </w:pPr>
      <w:r w:rsidRPr="00246F0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A6991C" wp14:editId="60FA674E">
                <wp:simplePos x="0" y="0"/>
                <wp:positionH relativeFrom="page">
                  <wp:posOffset>1085850</wp:posOffset>
                </wp:positionH>
                <wp:positionV relativeFrom="paragraph">
                  <wp:posOffset>153035</wp:posOffset>
                </wp:positionV>
                <wp:extent cx="5928995" cy="1381125"/>
                <wp:effectExtent l="0" t="0" r="0" b="952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92919" w14:textId="77777777" w:rsidR="00D16CF0" w:rsidRPr="00246F0C" w:rsidRDefault="00D16CF0" w:rsidP="00F4666F">
                            <w:pPr>
                              <w:ind w:firstLine="0"/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7F3784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ВЫПУСКНАЯ КВАЛИФИКАЦИОННАЯ РАБОТА БАКАЛАВРА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6991C" id="Text Box 14" o:spid="_x0000_s1028" type="#_x0000_t202" style="position:absolute;left:0;text-align:left;margin-left:85.5pt;margin-top:12.05pt;width:466.85pt;height:108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" stroked="f">
                <v:textbox>
                  <w:txbxContent>
                    <w:p w14:paraId="72492919" w14:textId="77777777" w:rsidR="00D16CF0" w:rsidRPr="00246F0C" w:rsidRDefault="00D16CF0" w:rsidP="00F4666F">
                      <w:pPr>
                        <w:ind w:firstLine="0"/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7F3784">
                        <w:rPr>
                          <w:b/>
                          <w:bCs/>
                          <w:sz w:val="56"/>
                          <w:szCs w:val="56"/>
                        </w:rPr>
                        <w:t>ВЫПУСКНАЯ КВАЛИФИКАЦИОННАЯ РАБОТА БАКАЛАВРА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220B35" w14:textId="77777777" w:rsidR="002A53FE" w:rsidRPr="00246F0C" w:rsidRDefault="002A53FE" w:rsidP="002A53FE">
      <w:pPr>
        <w:rPr>
          <w:szCs w:val="28"/>
        </w:rPr>
      </w:pPr>
    </w:p>
    <w:p w14:paraId="4F14DA21" w14:textId="77777777" w:rsidR="002A53FE" w:rsidRPr="00246F0C" w:rsidRDefault="002A53FE" w:rsidP="002A53FE">
      <w:pPr>
        <w:rPr>
          <w:szCs w:val="28"/>
        </w:rPr>
      </w:pPr>
    </w:p>
    <w:p w14:paraId="6E00F0B6" w14:textId="77777777" w:rsidR="002A53FE" w:rsidRPr="00246F0C" w:rsidRDefault="002A53FE" w:rsidP="002A53FE">
      <w:pPr>
        <w:rPr>
          <w:szCs w:val="28"/>
        </w:rPr>
      </w:pPr>
    </w:p>
    <w:p w14:paraId="351F7652" w14:textId="77777777" w:rsidR="002A53FE" w:rsidRPr="00246F0C" w:rsidRDefault="002A53FE" w:rsidP="002A53FE">
      <w:pPr>
        <w:rPr>
          <w:szCs w:val="28"/>
        </w:rPr>
      </w:pPr>
    </w:p>
    <w:p w14:paraId="130AF98A" w14:textId="77777777" w:rsidR="002A53FE" w:rsidRPr="00246F0C" w:rsidRDefault="002A53FE" w:rsidP="002A53FE">
      <w:pPr>
        <w:rPr>
          <w:szCs w:val="28"/>
        </w:rPr>
      </w:pPr>
    </w:p>
    <w:p w14:paraId="2713DD21" w14:textId="77777777" w:rsidR="002A53FE" w:rsidRPr="00246F0C" w:rsidRDefault="005765D6" w:rsidP="002A53FE">
      <w:pPr>
        <w:rPr>
          <w:szCs w:val="28"/>
        </w:rPr>
      </w:pPr>
      <w:r w:rsidRPr="00246F0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D33AEC" wp14:editId="15E95F41">
                <wp:simplePos x="0" y="0"/>
                <wp:positionH relativeFrom="page">
                  <wp:align>center</wp:align>
                </wp:positionH>
                <wp:positionV relativeFrom="paragraph">
                  <wp:posOffset>212090</wp:posOffset>
                </wp:positionV>
                <wp:extent cx="6462395" cy="1076325"/>
                <wp:effectExtent l="0" t="0" r="0" b="952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E33FE" w14:textId="77777777" w:rsidR="00D16CF0" w:rsidRPr="00246F0C" w:rsidRDefault="00D16CF0" w:rsidP="00A970E9">
                            <w:pPr>
                              <w:ind w:firstLine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46F0C">
                              <w:rPr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246F0C">
                              <w:rPr>
                                <w:sz w:val="44"/>
                                <w:szCs w:val="44"/>
                              </w:rPr>
                              <w:instrText xml:space="preserve"> DOCPROPERTY  Название  \* </w:instrText>
                            </w:r>
                            <w:r w:rsidRPr="00246F0C">
                              <w:rPr>
                                <w:sz w:val="44"/>
                                <w:szCs w:val="44"/>
                                <w:lang w:val="en-US"/>
                              </w:rPr>
                              <w:instrText>CHAR</w:instrText>
                            </w:r>
                            <w:r w:rsidRPr="00246F0C">
                              <w:rPr>
                                <w:sz w:val="44"/>
                                <w:szCs w:val="44"/>
                              </w:rPr>
                              <w:instrText xml:space="preserve">FORMAT </w:instrText>
                            </w:r>
                            <w:r w:rsidRPr="00246F0C">
                              <w:rPr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 w:rsidR="00D416CF">
                              <w:rPr>
                                <w:sz w:val="44"/>
                                <w:szCs w:val="44"/>
                              </w:rPr>
                              <w:t>Название бакалаврской работы</w:t>
                            </w:r>
                            <w:r w:rsidRPr="00246F0C">
                              <w:rPr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33AEC" id="Text Box 13" o:spid="_x0000_s1029" type="#_x0000_t202" style="position:absolute;left:0;text-align:left;margin-left:0;margin-top:16.7pt;width:508.85pt;height:84.7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" stroked="f">
                <v:textbox>
                  <w:txbxContent>
                    <w:p w14:paraId="426E33FE" w14:textId="77777777" w:rsidR="00D16CF0" w:rsidRPr="00246F0C" w:rsidRDefault="00D16CF0" w:rsidP="00A970E9">
                      <w:pPr>
                        <w:ind w:firstLine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246F0C">
                        <w:rPr>
                          <w:sz w:val="44"/>
                          <w:szCs w:val="44"/>
                        </w:rPr>
                        <w:fldChar w:fldCharType="begin"/>
                      </w:r>
                      <w:r w:rsidRPr="00246F0C">
                        <w:rPr>
                          <w:sz w:val="44"/>
                          <w:szCs w:val="44"/>
                        </w:rPr>
                        <w:instrText xml:space="preserve"> DOCPROPERTY  Название  \* </w:instrText>
                      </w:r>
                      <w:r w:rsidRPr="00246F0C">
                        <w:rPr>
                          <w:sz w:val="44"/>
                          <w:szCs w:val="44"/>
                          <w:lang w:val="en-US"/>
                        </w:rPr>
                        <w:instrText>CHAR</w:instrText>
                      </w:r>
                      <w:r w:rsidRPr="00246F0C">
                        <w:rPr>
                          <w:sz w:val="44"/>
                          <w:szCs w:val="44"/>
                        </w:rPr>
                        <w:instrText xml:space="preserve">FORMAT </w:instrText>
                      </w:r>
                      <w:r w:rsidRPr="00246F0C">
                        <w:rPr>
                          <w:sz w:val="44"/>
                          <w:szCs w:val="44"/>
                        </w:rPr>
                        <w:fldChar w:fldCharType="separate"/>
                      </w:r>
                      <w:r w:rsidR="00D416CF">
                        <w:rPr>
                          <w:sz w:val="44"/>
                          <w:szCs w:val="44"/>
                        </w:rPr>
                        <w:t>Название бакалаврской работы</w:t>
                      </w:r>
                      <w:r w:rsidRPr="00246F0C">
                        <w:rPr>
                          <w:sz w:val="44"/>
                          <w:szCs w:val="44"/>
                        </w:rP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170518" w14:textId="77777777" w:rsidR="002A53FE" w:rsidRPr="00246F0C" w:rsidRDefault="002A53FE" w:rsidP="002A53FE">
      <w:pPr>
        <w:tabs>
          <w:tab w:val="left" w:pos="4320"/>
        </w:tabs>
        <w:rPr>
          <w:szCs w:val="28"/>
        </w:rPr>
      </w:pPr>
      <w:r w:rsidRPr="00246F0C">
        <w:rPr>
          <w:szCs w:val="28"/>
        </w:rPr>
        <w:tab/>
      </w:r>
    </w:p>
    <w:p w14:paraId="4E2B35D8" w14:textId="77777777" w:rsidR="002A53FE" w:rsidRPr="00246F0C" w:rsidRDefault="005F6F10" w:rsidP="002A53FE">
      <w:pPr>
        <w:rPr>
          <w:szCs w:val="28"/>
        </w:rPr>
      </w:pPr>
      <w:r w:rsidRPr="00246F0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2D3F1D" wp14:editId="24DAFDEC">
                <wp:simplePos x="0" y="0"/>
                <wp:positionH relativeFrom="column">
                  <wp:posOffset>2053590</wp:posOffset>
                </wp:positionH>
                <wp:positionV relativeFrom="paragraph">
                  <wp:posOffset>4375784</wp:posOffset>
                </wp:positionV>
                <wp:extent cx="1885950" cy="238125"/>
                <wp:effectExtent l="0" t="0" r="0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AAC59" w14:textId="75D8770A" w:rsidR="00D16CF0" w:rsidRPr="005F6F10" w:rsidRDefault="005E27CB" w:rsidP="002A3B1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Екатеринбург</w:t>
                            </w:r>
                            <w:r w:rsidR="00D16CF0" w:rsidRPr="005F6F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D16CF0" w:rsidRPr="005F6F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D16CF0" w:rsidRPr="005F6F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 xml:space="preserve"> DATE  \@ "yyyy"  \* MERGEFORMAT </w:instrText>
                            </w:r>
                            <w:r w:rsidR="00D16CF0" w:rsidRPr="005F6F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A139E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>2025</w:t>
                            </w:r>
                            <w:r w:rsidR="00D16CF0" w:rsidRPr="005F6F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3F1D" id="Text Box 8" o:spid="_x0000_s1030" type="#_x0000_t202" style="position:absolute;left:0;text-align:left;margin-left:161.7pt;margin-top:344.55pt;width:148.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" filled="f" stroked="f">
                <v:textbox inset="0,0,0,0">
                  <w:txbxContent>
                    <w:p w14:paraId="1D6AAC59" w14:textId="75D8770A" w:rsidR="00D16CF0" w:rsidRPr="005F6F10" w:rsidRDefault="005E27CB" w:rsidP="002A3B1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Екатеринбург</w:t>
                      </w:r>
                      <w:r w:rsidR="00D16CF0" w:rsidRPr="005F6F1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- </w:t>
                      </w:r>
                      <w:r w:rsidR="00D16CF0" w:rsidRPr="005F6F10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begin"/>
                      </w:r>
                      <w:r w:rsidR="00D16CF0" w:rsidRPr="005F6F10"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 DATE  \@ "yyyy"  \* MERGEFORMAT </w:instrText>
                      </w:r>
                      <w:r w:rsidR="00D16CF0" w:rsidRPr="005F6F10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separate"/>
                      </w:r>
                      <w:r w:rsidR="00A139E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  <w:t>2025</w:t>
                      </w:r>
                      <w:r w:rsidR="00D16CF0" w:rsidRPr="005F6F10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06F70" w:rsidRPr="00246F0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4C1E08" wp14:editId="0328BD7A">
                <wp:simplePos x="0" y="0"/>
                <wp:positionH relativeFrom="column">
                  <wp:posOffset>457200</wp:posOffset>
                </wp:positionH>
                <wp:positionV relativeFrom="paragraph">
                  <wp:posOffset>946785</wp:posOffset>
                </wp:positionV>
                <wp:extent cx="5600700" cy="2971800"/>
                <wp:effectExtent l="381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06A32" w14:textId="77777777" w:rsidR="00D16CF0" w:rsidRPr="00246F0C" w:rsidRDefault="00D16CF0" w:rsidP="00FF03F2">
                            <w:pPr>
                              <w:pStyle w:val="a8"/>
                              <w:spacing w:after="240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46F0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Пояснительная записка</w:t>
                            </w:r>
                          </w:p>
                          <w:p w14:paraId="1F76FD5F" w14:textId="77777777" w:rsidR="00D16CF0" w:rsidRPr="00246F0C" w:rsidRDefault="00D16CF0" w:rsidP="009142BA">
                            <w:pPr>
                              <w:pStyle w:val="a8"/>
                              <w:spacing w:after="24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Студент</w:t>
                            </w:r>
                            <w:r w:rsidRPr="00246F0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fldChar w:fldCharType="begin"/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instrText xml:space="preserve"> DOCPROPERTY  Студ.ФИО  \* MERGEFORMAT </w:instrText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fldChar w:fldCharType="separate"/>
                            </w:r>
                            <w:r w:rsidR="00D416CF" w:rsidRPr="00D416CF"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  <w:t>Иванов И.И.</w:t>
                            </w:r>
                            <w:r w:rsidRPr="00246F0C"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  <w:fldChar w:fldCharType="end"/>
                            </w:r>
                          </w:p>
                          <w:p w14:paraId="32E2ED12" w14:textId="76DD18D1" w:rsidR="00D16CF0" w:rsidRPr="00246F0C" w:rsidRDefault="00A139EE" w:rsidP="009142BA">
                            <w:pPr>
                              <w:pStyle w:val="a8"/>
                              <w:spacing w:after="24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Кафедра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ИСиТ</w:t>
                            </w:r>
                            <w:proofErr w:type="spellEnd"/>
                            <w:r w:rsidR="00D16CF0" w:rsidRPr="00246F0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Группа </w:t>
                            </w:r>
                            <w:r w:rsidR="00D16CF0" w:rsidRPr="00246F0C">
                              <w:rPr>
                                <w:rFonts w:ascii="Times New Roman" w:hAnsi="Times New Roman"/>
                              </w:rPr>
                              <w:fldChar w:fldCharType="begin"/>
                            </w:r>
                            <w:r w:rsidR="00D16CF0" w:rsidRPr="00246F0C">
                              <w:rPr>
                                <w:rFonts w:ascii="Times New Roman" w:hAnsi="Times New Roman"/>
                              </w:rPr>
                              <w:instrText xml:space="preserve"> DOCPROPERTY  Студ.Группа  \* MERGEFORMAT </w:instrText>
                            </w:r>
                            <w:r w:rsidR="00D16CF0" w:rsidRPr="00246F0C">
                              <w:rPr>
                                <w:rFonts w:ascii="Times New Roman" w:hAnsi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u w:val="single"/>
                              </w:rPr>
                              <w:t>ПЕ</w:t>
                            </w:r>
                            <w:r w:rsidR="00D416CF" w:rsidRPr="00D416CF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u w:val="single"/>
                              </w:rPr>
                              <w:t>-ХХХ</w:t>
                            </w:r>
                            <w:r w:rsidR="00D16CF0" w:rsidRPr="00246F0C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u w:val="single"/>
                              </w:rPr>
                              <w:fldChar w:fldCharType="end"/>
                            </w:r>
                          </w:p>
                          <w:p w14:paraId="46AD90EC" w14:textId="77777777" w:rsidR="00D16CF0" w:rsidRPr="00246F0C" w:rsidRDefault="00D16CF0" w:rsidP="009142BA">
                            <w:pPr>
                              <w:pStyle w:val="a8"/>
                              <w:spacing w:after="24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46F0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Руководитель </w:t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fldChar w:fldCharType="begin"/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instrText xml:space="preserve"> DOCPROPERTY  Рук.СтепеньЗвание  \* MERGEFORMAT </w:instrText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fldChar w:fldCharType="separate"/>
                            </w:r>
                            <w:r w:rsidR="00D416CF" w:rsidRPr="00D416CF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u w:val="single"/>
                              </w:rPr>
                              <w:t>д.т.н. профессор</w:t>
                            </w:r>
                            <w:r w:rsidRPr="00246F0C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u w:val="single"/>
                              </w:rPr>
                              <w:fldChar w:fldCharType="end"/>
                            </w:r>
                            <w:r w:rsidRPr="00246F0C"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fldChar w:fldCharType="begin"/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instrText xml:space="preserve"> DOCPROPERTY  Рук.ФИО  \* MERGEFORMAT </w:instrText>
                            </w:r>
                            <w:r w:rsidRPr="00246F0C">
                              <w:rPr>
                                <w:rFonts w:ascii="Times New Roman" w:hAnsi="Times New Roman"/>
                              </w:rPr>
                              <w:fldChar w:fldCharType="separate"/>
                            </w:r>
                            <w:r w:rsidR="00D416CF" w:rsidRPr="00D416CF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u w:val="single"/>
                              </w:rPr>
                              <w:t>Петров П.П.</w:t>
                            </w:r>
                            <w:r w:rsidRPr="00246F0C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C1E08" id="Text Box 4" o:spid="_x0000_s1031" type="#_x0000_t202" style="position:absolute;left:0;text-align:left;margin-left:36pt;margin-top:74.55pt;width:441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" filled="f" stroked="f">
                <v:textbox inset="0,0,0,0">
                  <w:txbxContent>
                    <w:p w14:paraId="7E806A32" w14:textId="77777777" w:rsidR="00D16CF0" w:rsidRPr="00246F0C" w:rsidRDefault="00D16CF0" w:rsidP="00FF03F2">
                      <w:pPr>
                        <w:pStyle w:val="a8"/>
                        <w:spacing w:after="240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46F0C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Пояснительная записка</w:t>
                      </w:r>
                    </w:p>
                    <w:p w14:paraId="1F76FD5F" w14:textId="77777777" w:rsidR="00D16CF0" w:rsidRPr="00246F0C" w:rsidRDefault="00D16CF0" w:rsidP="009142BA">
                      <w:pPr>
                        <w:pStyle w:val="a8"/>
                        <w:spacing w:after="24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Студент</w:t>
                      </w:r>
                      <w:r w:rsidRPr="00246F0C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246F0C">
                        <w:rPr>
                          <w:rFonts w:ascii="Times New Roman" w:hAnsi="Times New Roman"/>
                        </w:rPr>
                        <w:fldChar w:fldCharType="begin"/>
                      </w:r>
                      <w:r w:rsidRPr="00246F0C">
                        <w:rPr>
                          <w:rFonts w:ascii="Times New Roman" w:hAnsi="Times New Roman"/>
                        </w:rPr>
                        <w:instrText xml:space="preserve"> DOCPROPERTY  Студ.ФИО  \* MERGEFORMAT </w:instrText>
                      </w:r>
                      <w:r w:rsidRPr="00246F0C">
                        <w:rPr>
                          <w:rFonts w:ascii="Times New Roman" w:hAnsi="Times New Roman"/>
                        </w:rPr>
                        <w:fldChar w:fldCharType="separate"/>
                      </w:r>
                      <w:r w:rsidR="00D416CF" w:rsidRPr="00D416CF"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  <w:t>Иванов И.И.</w:t>
                      </w:r>
                      <w:r w:rsidRPr="00246F0C"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  <w:fldChar w:fldCharType="end"/>
                      </w:r>
                    </w:p>
                    <w:p w14:paraId="32E2ED12" w14:textId="76DD18D1" w:rsidR="00D16CF0" w:rsidRPr="00246F0C" w:rsidRDefault="00A139EE" w:rsidP="009142BA">
                      <w:pPr>
                        <w:pStyle w:val="a8"/>
                        <w:spacing w:after="24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Кафедра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ИСиТ</w:t>
                      </w:r>
                      <w:proofErr w:type="spellEnd"/>
                      <w:r w:rsidR="00D16CF0" w:rsidRPr="00246F0C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Группа </w:t>
                      </w:r>
                      <w:r w:rsidR="00D16CF0" w:rsidRPr="00246F0C">
                        <w:rPr>
                          <w:rFonts w:ascii="Times New Roman" w:hAnsi="Times New Roman"/>
                        </w:rPr>
                        <w:fldChar w:fldCharType="begin"/>
                      </w:r>
                      <w:r w:rsidR="00D16CF0" w:rsidRPr="00246F0C">
                        <w:rPr>
                          <w:rFonts w:ascii="Times New Roman" w:hAnsi="Times New Roman"/>
                        </w:rPr>
                        <w:instrText xml:space="preserve"> DOCPROPERTY  Студ.Группа  \* MERGEFORMAT </w:instrText>
                      </w:r>
                      <w:r w:rsidR="00D16CF0" w:rsidRPr="00246F0C">
                        <w:rPr>
                          <w:rFonts w:ascii="Times New Roman" w:hAnsi="Times New Roman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u w:val="single"/>
                        </w:rPr>
                        <w:t>ПЕ</w:t>
                      </w:r>
                      <w:r w:rsidR="00D416CF" w:rsidRPr="00D416CF"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u w:val="single"/>
                        </w:rPr>
                        <w:t>-ХХХ</w:t>
                      </w:r>
                      <w:r w:rsidR="00D16CF0" w:rsidRPr="00246F0C"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u w:val="single"/>
                        </w:rPr>
                        <w:fldChar w:fldCharType="end"/>
                      </w:r>
                    </w:p>
                    <w:p w14:paraId="46AD90EC" w14:textId="77777777" w:rsidR="00D16CF0" w:rsidRPr="00246F0C" w:rsidRDefault="00D16CF0" w:rsidP="009142BA">
                      <w:pPr>
                        <w:pStyle w:val="a8"/>
                        <w:spacing w:after="24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46F0C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Руководитель </w:t>
                      </w:r>
                      <w:r w:rsidRPr="00246F0C">
                        <w:rPr>
                          <w:rFonts w:ascii="Times New Roman" w:hAnsi="Times New Roman"/>
                        </w:rPr>
                        <w:fldChar w:fldCharType="begin"/>
                      </w:r>
                      <w:r w:rsidRPr="00246F0C">
                        <w:rPr>
                          <w:rFonts w:ascii="Times New Roman" w:hAnsi="Times New Roman"/>
                        </w:rPr>
                        <w:instrText xml:space="preserve"> DOCPROPERTY  Рук.СтепеньЗвание  \* MERGEFORMAT </w:instrText>
                      </w:r>
                      <w:r w:rsidRPr="00246F0C">
                        <w:rPr>
                          <w:rFonts w:ascii="Times New Roman" w:hAnsi="Times New Roman"/>
                        </w:rPr>
                        <w:fldChar w:fldCharType="separate"/>
                      </w:r>
                      <w:r w:rsidR="00D416CF" w:rsidRPr="00D416CF"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u w:val="single"/>
                        </w:rPr>
                        <w:t>д.т.н. профессор</w:t>
                      </w:r>
                      <w:r w:rsidRPr="00246F0C"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u w:val="single"/>
                        </w:rPr>
                        <w:fldChar w:fldCharType="end"/>
                      </w:r>
                      <w:r w:rsidRPr="00246F0C"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246F0C">
                        <w:rPr>
                          <w:rFonts w:ascii="Times New Roman" w:hAnsi="Times New Roman"/>
                        </w:rPr>
                        <w:fldChar w:fldCharType="begin"/>
                      </w:r>
                      <w:r w:rsidRPr="00246F0C">
                        <w:rPr>
                          <w:rFonts w:ascii="Times New Roman" w:hAnsi="Times New Roman"/>
                        </w:rPr>
                        <w:instrText xml:space="preserve"> DOCPROPERTY  Рук.ФИО  \* MERGEFORMAT </w:instrText>
                      </w:r>
                      <w:r w:rsidRPr="00246F0C">
                        <w:rPr>
                          <w:rFonts w:ascii="Times New Roman" w:hAnsi="Times New Roman"/>
                        </w:rPr>
                        <w:fldChar w:fldCharType="separate"/>
                      </w:r>
                      <w:r w:rsidR="00D416CF" w:rsidRPr="00D416CF"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u w:val="single"/>
                        </w:rPr>
                        <w:t>Петров П.П.</w:t>
                      </w:r>
                      <w:r w:rsidRPr="00246F0C"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u w:val="singl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ABD8E49" w14:textId="77777777" w:rsidR="00321BDC" w:rsidRPr="00246F0C" w:rsidRDefault="00321BDC" w:rsidP="002A53FE">
      <w:pPr>
        <w:rPr>
          <w:szCs w:val="28"/>
        </w:rPr>
        <w:sectPr w:rsidR="00321BDC" w:rsidRPr="00246F0C" w:rsidSect="00EB6055">
          <w:pgSz w:w="11906" w:h="16838"/>
          <w:pgMar w:top="660" w:right="746" w:bottom="1134" w:left="1134" w:header="180" w:footer="391" w:gutter="0"/>
          <w:cols w:space="708"/>
          <w:docGrid w:linePitch="360"/>
        </w:sectPr>
      </w:pPr>
    </w:p>
    <w:p w14:paraId="066674F3" w14:textId="45AAE6AF" w:rsidR="007E4C04" w:rsidRPr="00B12F65" w:rsidRDefault="002164AC" w:rsidP="00B12F65">
      <w:pPr>
        <w:pStyle w:val="a8"/>
        <w:jc w:val="center"/>
        <w:rPr>
          <w:rFonts w:ascii="Times New Roman" w:hAnsi="Times New Roman"/>
          <w:sz w:val="24"/>
          <w:szCs w:val="32"/>
        </w:rPr>
      </w:pPr>
      <w:r w:rsidRPr="00246F0C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A82128" wp14:editId="6C928C73">
                <wp:simplePos x="0" y="0"/>
                <wp:positionH relativeFrom="margin">
                  <wp:posOffset>5715</wp:posOffset>
                </wp:positionH>
                <wp:positionV relativeFrom="paragraph">
                  <wp:posOffset>1270</wp:posOffset>
                </wp:positionV>
                <wp:extent cx="6538595" cy="1270635"/>
                <wp:effectExtent l="0" t="0" r="14605" b="571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D989E" w14:textId="77777777" w:rsidR="002164AC" w:rsidRDefault="002164AC" w:rsidP="002164AC">
                            <w:pPr>
                              <w:widowControl w:val="0"/>
                              <w:ind w:firstLine="0"/>
                              <w:jc w:val="center"/>
                              <w:rPr>
                                <w:rFonts w:ascii="AvantGardeGothicCTT" w:hAnsi="AvantGardeGothicCTT"/>
                                <w:szCs w:val="28"/>
                              </w:rPr>
                            </w:pPr>
                            <w:r w:rsidRPr="00E05B7B">
                              <w:rPr>
                                <w:rFonts w:ascii="AvantGardeGothicCTT" w:hAnsi="AvantGardeGothicCTT"/>
                                <w:szCs w:val="28"/>
                              </w:rPr>
                              <w:t xml:space="preserve">Министерство цифрового развития, связи и массовых коммуникаций </w:t>
                            </w:r>
                            <w:r>
                              <w:rPr>
                                <w:rFonts w:ascii="AvantGardeGothicCTT" w:hAnsi="AvantGardeGothicCTT"/>
                                <w:szCs w:val="28"/>
                              </w:rPr>
                              <w:t>РФ</w:t>
                            </w:r>
                          </w:p>
                          <w:p w14:paraId="1DA4CCCD" w14:textId="77777777" w:rsidR="002164AC" w:rsidRPr="00E05B7B" w:rsidRDefault="002164AC" w:rsidP="002164AC">
                            <w:pPr>
                              <w:widowControl w:val="0"/>
                              <w:ind w:firstLine="0"/>
                              <w:jc w:val="center"/>
                              <w:rPr>
                                <w:rFonts w:ascii="AvantGardeGothicCTT" w:hAnsi="AvantGardeGothicCTT"/>
                                <w:szCs w:val="28"/>
                              </w:rPr>
                            </w:pPr>
                            <w:r w:rsidRPr="00E05B7B">
                              <w:rPr>
                                <w:rFonts w:ascii="AvantGardeGothicCTT" w:hAnsi="AvantGardeGothicCTT"/>
                                <w:szCs w:val="28"/>
                              </w:rPr>
                              <w:t>ФГБОУ «Сибирский государственный университет телекоммуникаций и информатики</w:t>
                            </w:r>
                            <w:r>
                              <w:rPr>
                                <w:rFonts w:ascii="AvantGardeGothicCTT" w:hAnsi="AvantGardeGothicCTT"/>
                                <w:szCs w:val="28"/>
                              </w:rPr>
                              <w:t xml:space="preserve"> </w:t>
                            </w:r>
                            <w:r w:rsidRPr="00E05B7B">
                              <w:rPr>
                                <w:rFonts w:ascii="AvantGardeGothicCTT" w:hAnsi="AvantGardeGothicCTT"/>
                                <w:szCs w:val="28"/>
                              </w:rPr>
                              <w:t xml:space="preserve">(СибГУТИ) </w:t>
                            </w:r>
                          </w:p>
                          <w:p w14:paraId="5651A16C" w14:textId="77777777" w:rsidR="002164AC" w:rsidRDefault="002164AC" w:rsidP="002164AC">
                            <w:pPr>
                              <w:pStyle w:val="22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</w:pPr>
                            <w:r w:rsidRPr="00E05B7B"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>Уральский технический институт связи и</w:t>
                            </w:r>
                            <w:r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B7B"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 xml:space="preserve">информатики (филиал) </w:t>
                            </w:r>
                          </w:p>
                          <w:p w14:paraId="14AA9AFB" w14:textId="77777777" w:rsidR="002164AC" w:rsidRDefault="002164AC" w:rsidP="002164AC">
                            <w:pPr>
                              <w:pStyle w:val="22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</w:pPr>
                            <w:r w:rsidRPr="00E05B7B"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>в г. Екатеринбурге</w:t>
                            </w:r>
                            <w:r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B7B"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>(УрТИСИ СибГУТИ</w:t>
                            </w:r>
                            <w:r>
                              <w:rPr>
                                <w:rFonts w:ascii="AvantGardeGothicCTT" w:hAnsi="AvantGardeGothicCTT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008547D" w14:textId="2F1D00B2" w:rsidR="002164AC" w:rsidRDefault="002164AC" w:rsidP="002164AC"/>
                          <w:p w14:paraId="06B06D55" w14:textId="74DE5FFD" w:rsidR="002164AC" w:rsidRDefault="002164AC" w:rsidP="002164AC"/>
                          <w:p w14:paraId="12155909" w14:textId="580565F1" w:rsidR="002164AC" w:rsidRDefault="002164AC" w:rsidP="002164AC"/>
                          <w:p w14:paraId="6224A6D1" w14:textId="77777777" w:rsidR="002164AC" w:rsidRDefault="002164AC" w:rsidP="002164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82128" id="_x0000_s1032" type="#_x0000_t202" style="position:absolute;left:0;text-align:left;margin-left:.45pt;margin-top:.1pt;width:514.85pt;height:100.0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" filled="f" stroked="f">
                <v:textbox inset="0,0,0,0">
                  <w:txbxContent>
                    <w:p w14:paraId="4D0D989E" w14:textId="77777777" w:rsidR="002164AC" w:rsidRDefault="002164AC" w:rsidP="002164AC">
                      <w:pPr>
                        <w:widowControl w:val="0"/>
                        <w:ind w:firstLine="0"/>
                        <w:jc w:val="center"/>
                        <w:rPr>
                          <w:rFonts w:ascii="AvantGardeGothicCTT" w:hAnsi="AvantGardeGothicCTT"/>
                          <w:szCs w:val="28"/>
                        </w:rPr>
                      </w:pPr>
                      <w:r w:rsidRPr="00E05B7B">
                        <w:rPr>
                          <w:rFonts w:ascii="AvantGardeGothicCTT" w:hAnsi="AvantGardeGothicCTT"/>
                          <w:szCs w:val="28"/>
                        </w:rPr>
                        <w:t xml:space="preserve">Министерство цифрового развития, связи и массовых коммуникаций </w:t>
                      </w:r>
                      <w:r>
                        <w:rPr>
                          <w:rFonts w:ascii="AvantGardeGothicCTT" w:hAnsi="AvantGardeGothicCTT"/>
                          <w:szCs w:val="28"/>
                        </w:rPr>
                        <w:t>РФ</w:t>
                      </w:r>
                    </w:p>
                    <w:p w14:paraId="1DA4CCCD" w14:textId="77777777" w:rsidR="002164AC" w:rsidRPr="00E05B7B" w:rsidRDefault="002164AC" w:rsidP="002164AC">
                      <w:pPr>
                        <w:widowControl w:val="0"/>
                        <w:ind w:firstLine="0"/>
                        <w:jc w:val="center"/>
                        <w:rPr>
                          <w:rFonts w:ascii="AvantGardeGothicCTT" w:hAnsi="AvantGardeGothicCTT"/>
                          <w:szCs w:val="28"/>
                        </w:rPr>
                      </w:pPr>
                      <w:r w:rsidRPr="00E05B7B">
                        <w:rPr>
                          <w:rFonts w:ascii="AvantGardeGothicCTT" w:hAnsi="AvantGardeGothicCTT"/>
                          <w:szCs w:val="28"/>
                        </w:rPr>
                        <w:t>ФГБОУ «Сибирский государственный университет телекоммуникаций и информатики</w:t>
                      </w:r>
                      <w:r>
                        <w:rPr>
                          <w:rFonts w:ascii="AvantGardeGothicCTT" w:hAnsi="AvantGardeGothicCTT"/>
                          <w:szCs w:val="28"/>
                        </w:rPr>
                        <w:t xml:space="preserve"> </w:t>
                      </w:r>
                      <w:r w:rsidRPr="00E05B7B">
                        <w:rPr>
                          <w:rFonts w:ascii="AvantGardeGothicCTT" w:hAnsi="AvantGardeGothicCTT"/>
                          <w:szCs w:val="28"/>
                        </w:rPr>
                        <w:t xml:space="preserve">(СибГУТИ) </w:t>
                      </w:r>
                    </w:p>
                    <w:p w14:paraId="5651A16C" w14:textId="77777777" w:rsidR="002164AC" w:rsidRDefault="002164AC" w:rsidP="002164AC">
                      <w:pPr>
                        <w:pStyle w:val="22"/>
                        <w:widowControl w:val="0"/>
                        <w:spacing w:after="0" w:line="240" w:lineRule="auto"/>
                        <w:jc w:val="center"/>
                        <w:rPr>
                          <w:rFonts w:ascii="AvantGardeGothicCTT" w:hAnsi="AvantGardeGothicCTT"/>
                          <w:sz w:val="28"/>
                          <w:szCs w:val="28"/>
                        </w:rPr>
                      </w:pPr>
                      <w:r w:rsidRPr="00E05B7B"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>Уральский технический институт связи и</w:t>
                      </w:r>
                      <w:r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 xml:space="preserve"> </w:t>
                      </w:r>
                      <w:r w:rsidRPr="00E05B7B"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 xml:space="preserve">информатики (филиал) </w:t>
                      </w:r>
                    </w:p>
                    <w:p w14:paraId="14AA9AFB" w14:textId="77777777" w:rsidR="002164AC" w:rsidRDefault="002164AC" w:rsidP="002164AC">
                      <w:pPr>
                        <w:pStyle w:val="22"/>
                        <w:widowControl w:val="0"/>
                        <w:spacing w:after="0" w:line="240" w:lineRule="auto"/>
                        <w:jc w:val="center"/>
                        <w:rPr>
                          <w:rFonts w:ascii="AvantGardeGothicCTT" w:hAnsi="AvantGardeGothicCTT"/>
                          <w:sz w:val="28"/>
                          <w:szCs w:val="28"/>
                        </w:rPr>
                      </w:pPr>
                      <w:r w:rsidRPr="00E05B7B"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>в г. Екатеринбурге</w:t>
                      </w:r>
                      <w:r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 xml:space="preserve"> </w:t>
                      </w:r>
                      <w:r w:rsidRPr="00E05B7B"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>(УрТИСИ СибГУТИ</w:t>
                      </w:r>
                      <w:r>
                        <w:rPr>
                          <w:rFonts w:ascii="AvantGardeGothicCTT" w:hAnsi="AvantGardeGothicCTT"/>
                          <w:sz w:val="28"/>
                          <w:szCs w:val="28"/>
                        </w:rPr>
                        <w:t>)</w:t>
                      </w:r>
                    </w:p>
                    <w:p w14:paraId="7008547D" w14:textId="2F1D00B2" w:rsidR="002164AC" w:rsidRDefault="002164AC" w:rsidP="002164AC"/>
                    <w:p w14:paraId="06B06D55" w14:textId="74DE5FFD" w:rsidR="002164AC" w:rsidRDefault="002164AC" w:rsidP="002164AC"/>
                    <w:p w14:paraId="12155909" w14:textId="580565F1" w:rsidR="002164AC" w:rsidRDefault="002164AC" w:rsidP="002164AC"/>
                    <w:p w14:paraId="6224A6D1" w14:textId="77777777" w:rsidR="002164AC" w:rsidRDefault="002164AC" w:rsidP="002164AC"/>
                  </w:txbxContent>
                </v:textbox>
                <w10:wrap anchorx="margin"/>
              </v:shape>
            </w:pict>
          </mc:Fallback>
        </mc:AlternateContent>
      </w:r>
    </w:p>
    <w:p w14:paraId="23A13C5C" w14:textId="604156C6" w:rsidR="007B3B0E" w:rsidRDefault="007B3B0E" w:rsidP="00F62260">
      <w:pPr>
        <w:ind w:firstLine="0"/>
        <w:jc w:val="center"/>
      </w:pPr>
    </w:p>
    <w:p w14:paraId="7B956418" w14:textId="77777777" w:rsidR="00C51D06" w:rsidRDefault="00C51D06" w:rsidP="00F62260">
      <w:pPr>
        <w:ind w:firstLine="0"/>
        <w:jc w:val="center"/>
        <w:rPr>
          <w:szCs w:val="20"/>
        </w:rPr>
      </w:pPr>
    </w:p>
    <w:p w14:paraId="2D2DE248" w14:textId="77777777" w:rsidR="005D5955" w:rsidRPr="00C51D06" w:rsidRDefault="005D5955" w:rsidP="00F62260">
      <w:pPr>
        <w:ind w:firstLine="0"/>
        <w:jc w:val="center"/>
        <w:rPr>
          <w:szCs w:val="20"/>
        </w:rPr>
      </w:pPr>
    </w:p>
    <w:p w14:paraId="544EBDD8" w14:textId="77777777" w:rsidR="00F06621" w:rsidRPr="00F06621" w:rsidRDefault="00F06621" w:rsidP="00F62260">
      <w:pPr>
        <w:ind w:firstLine="0"/>
        <w:jc w:val="center"/>
      </w:pPr>
    </w:p>
    <w:p w14:paraId="372B1711" w14:textId="77777777" w:rsidR="002164AC" w:rsidRDefault="002164AC" w:rsidP="00F62260">
      <w:pPr>
        <w:ind w:firstLine="0"/>
        <w:jc w:val="center"/>
        <w:rPr>
          <w:b/>
          <w:sz w:val="36"/>
          <w:szCs w:val="36"/>
        </w:rPr>
      </w:pPr>
    </w:p>
    <w:p w14:paraId="012DE887" w14:textId="77777777" w:rsidR="002164AC" w:rsidRDefault="002164AC" w:rsidP="00F62260">
      <w:pPr>
        <w:ind w:firstLine="0"/>
        <w:jc w:val="center"/>
        <w:rPr>
          <w:b/>
          <w:sz w:val="36"/>
          <w:szCs w:val="36"/>
        </w:rPr>
      </w:pPr>
    </w:p>
    <w:p w14:paraId="40D5B3FA" w14:textId="4D230852" w:rsidR="002164AC" w:rsidRDefault="002164AC" w:rsidP="00F62260">
      <w:pPr>
        <w:ind w:firstLine="0"/>
        <w:jc w:val="center"/>
        <w:rPr>
          <w:b/>
          <w:sz w:val="36"/>
          <w:szCs w:val="36"/>
        </w:rPr>
      </w:pPr>
    </w:p>
    <w:p w14:paraId="54030509" w14:textId="77777777" w:rsidR="002164AC" w:rsidRDefault="002164AC" w:rsidP="00F62260">
      <w:pPr>
        <w:ind w:firstLine="0"/>
        <w:jc w:val="center"/>
        <w:rPr>
          <w:b/>
          <w:sz w:val="36"/>
          <w:szCs w:val="36"/>
        </w:rPr>
      </w:pPr>
    </w:p>
    <w:p w14:paraId="6BD5F191" w14:textId="593E29C8" w:rsidR="00F06621" w:rsidRPr="00006587" w:rsidRDefault="00B37BFC" w:rsidP="00F62260">
      <w:pPr>
        <w:ind w:firstLine="0"/>
        <w:jc w:val="center"/>
        <w:rPr>
          <w:b/>
          <w:sz w:val="36"/>
          <w:szCs w:val="36"/>
        </w:rPr>
      </w:pPr>
      <w:r w:rsidRPr="00006587">
        <w:rPr>
          <w:b/>
          <w:sz w:val="36"/>
          <w:szCs w:val="36"/>
        </w:rPr>
        <w:t>К</w:t>
      </w:r>
      <w:r w:rsidR="00F06621" w:rsidRPr="00006587">
        <w:rPr>
          <w:b/>
          <w:sz w:val="36"/>
          <w:szCs w:val="36"/>
        </w:rPr>
        <w:t>АФЕДРА</w:t>
      </w:r>
      <w:r w:rsidRPr="00006587">
        <w:rPr>
          <w:b/>
          <w:sz w:val="36"/>
          <w:szCs w:val="36"/>
        </w:rPr>
        <w:t xml:space="preserve"> </w:t>
      </w:r>
    </w:p>
    <w:p w14:paraId="09A12950" w14:textId="7A52FC51" w:rsidR="007B3B0E" w:rsidRPr="002107FE" w:rsidRDefault="005E27CB" w:rsidP="00F62260">
      <w:pPr>
        <w:ind w:firstLine="0"/>
        <w:jc w:val="center"/>
        <w:rPr>
          <w:b/>
          <w:u w:val="single"/>
        </w:rPr>
      </w:pPr>
      <w:r>
        <w:rPr>
          <w:szCs w:val="28"/>
        </w:rPr>
        <w:t>информационных систем и технологий</w:t>
      </w:r>
    </w:p>
    <w:p w14:paraId="06BA8941" w14:textId="77777777" w:rsidR="007B3B0E" w:rsidRDefault="007B3B0E" w:rsidP="00F62260">
      <w:pPr>
        <w:ind w:firstLine="0"/>
      </w:pPr>
    </w:p>
    <w:p w14:paraId="3D303604" w14:textId="77777777" w:rsidR="007B3B0E" w:rsidRDefault="007B3B0E" w:rsidP="00F62260">
      <w:pPr>
        <w:ind w:firstLine="0"/>
      </w:pPr>
    </w:p>
    <w:p w14:paraId="7D950227" w14:textId="77777777" w:rsidR="007B3B0E" w:rsidRDefault="007B3B0E" w:rsidP="00F62260">
      <w:pPr>
        <w:ind w:firstLine="0"/>
      </w:pPr>
    </w:p>
    <w:p w14:paraId="5880960A" w14:textId="77777777" w:rsidR="007B3B0E" w:rsidRDefault="007B3B0E" w:rsidP="00F62260">
      <w:pPr>
        <w:ind w:firstLine="0"/>
      </w:pPr>
    </w:p>
    <w:p w14:paraId="5808F1D8" w14:textId="77777777" w:rsidR="007B3B0E" w:rsidRDefault="007B3B0E" w:rsidP="00F62260">
      <w:pPr>
        <w:ind w:firstLine="0"/>
      </w:pPr>
    </w:p>
    <w:p w14:paraId="75B924E7" w14:textId="77777777" w:rsidR="002164AC" w:rsidRDefault="002164AC" w:rsidP="00C51D06">
      <w:pPr>
        <w:ind w:firstLine="0"/>
        <w:jc w:val="center"/>
        <w:rPr>
          <w:b/>
          <w:sz w:val="36"/>
          <w:szCs w:val="36"/>
        </w:rPr>
      </w:pPr>
    </w:p>
    <w:p w14:paraId="6A32E11B" w14:textId="12E4FC8B" w:rsidR="007B3B0E" w:rsidRPr="00C51D06" w:rsidRDefault="007B3B0E" w:rsidP="00C51D06">
      <w:pPr>
        <w:ind w:firstLine="0"/>
        <w:jc w:val="center"/>
        <w:rPr>
          <w:b/>
          <w:sz w:val="36"/>
          <w:szCs w:val="36"/>
        </w:rPr>
      </w:pPr>
      <w:r w:rsidRPr="00C51D06">
        <w:rPr>
          <w:b/>
          <w:sz w:val="36"/>
          <w:szCs w:val="36"/>
        </w:rPr>
        <w:t>ЗАДАНИЕ</w:t>
      </w:r>
    </w:p>
    <w:p w14:paraId="3CF2A964" w14:textId="77777777" w:rsidR="00C51D06" w:rsidRPr="00C51D06" w:rsidRDefault="00C51D06" w:rsidP="00C51D06">
      <w:pPr>
        <w:pStyle w:val="a8"/>
        <w:jc w:val="center"/>
        <w:rPr>
          <w:rFonts w:ascii="Times New Roman" w:hAnsi="Times New Roman"/>
          <w:b/>
          <w:bCs/>
          <w:sz w:val="36"/>
          <w:szCs w:val="36"/>
        </w:rPr>
      </w:pPr>
      <w:r w:rsidRPr="00C51D06">
        <w:rPr>
          <w:rFonts w:ascii="Times New Roman" w:hAnsi="Times New Roman"/>
          <w:b/>
          <w:bCs/>
          <w:sz w:val="36"/>
          <w:szCs w:val="36"/>
        </w:rPr>
        <w:t>НА ВЫПУСКНУЮ КВАЛИФИКАЦИОННУЮ РАБОТУ БАКАЛАВРА</w:t>
      </w:r>
    </w:p>
    <w:p w14:paraId="44594056" w14:textId="77777777" w:rsidR="00C51D06" w:rsidRPr="00F06621" w:rsidRDefault="00C51D06" w:rsidP="00F06621">
      <w:pPr>
        <w:spacing w:after="240"/>
        <w:ind w:firstLine="0"/>
        <w:jc w:val="center"/>
        <w:rPr>
          <w:b/>
          <w:sz w:val="44"/>
          <w:szCs w:val="44"/>
        </w:rPr>
      </w:pPr>
    </w:p>
    <w:p w14:paraId="2F06095F" w14:textId="77777777" w:rsidR="007B3B0E" w:rsidRDefault="007B3B0E" w:rsidP="00F06621">
      <w:pPr>
        <w:spacing w:after="240"/>
        <w:ind w:firstLine="0"/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6587" w14:paraId="2035F644" w14:textId="77777777" w:rsidTr="00006587">
        <w:tc>
          <w:tcPr>
            <w:tcW w:w="4785" w:type="dxa"/>
          </w:tcPr>
          <w:p w14:paraId="15A24B18" w14:textId="77777777" w:rsidR="00006587" w:rsidRDefault="005765D6" w:rsidP="005765D6">
            <w:pPr>
              <w:ind w:firstLine="0"/>
              <w:jc w:val="center"/>
            </w:pPr>
            <w:r>
              <w:t>СТУДЕНТА</w:t>
            </w:r>
            <w:r w:rsidR="00006587">
              <w:t xml:space="preserve"> </w:t>
            </w:r>
            <w:fldSimple w:instr=" DOCPROPERTY  Студ.ФИО.родит  \* MERGEFORMAT ">
              <w:r w:rsidR="00D416CF">
                <w:t>Иванова И.И.</w:t>
              </w:r>
            </w:fldSimple>
          </w:p>
        </w:tc>
        <w:tc>
          <w:tcPr>
            <w:tcW w:w="4786" w:type="dxa"/>
          </w:tcPr>
          <w:p w14:paraId="0E27996F" w14:textId="13B1696F" w:rsidR="00006587" w:rsidRDefault="00006587" w:rsidP="00F62260">
            <w:pPr>
              <w:ind w:firstLine="0"/>
              <w:jc w:val="center"/>
            </w:pPr>
            <w:r>
              <w:t xml:space="preserve">ГРУППЫ </w:t>
            </w:r>
            <w:fldSimple w:instr=" DOCPROPERTY  Студ.Группа  \* MERGEFORMAT ">
              <w:r w:rsidR="00A139EE">
                <w:t>ПЕ</w:t>
              </w:r>
              <w:r w:rsidR="00D416CF">
                <w:t>-ХХХ</w:t>
              </w:r>
            </w:fldSimple>
          </w:p>
        </w:tc>
      </w:tr>
    </w:tbl>
    <w:p w14:paraId="5135585B" w14:textId="77777777" w:rsidR="00006587" w:rsidRDefault="00006587" w:rsidP="00F62260">
      <w:pPr>
        <w:ind w:firstLine="0"/>
        <w:jc w:val="center"/>
      </w:pPr>
    </w:p>
    <w:p w14:paraId="068B8A1B" w14:textId="77777777" w:rsidR="00F62260" w:rsidRDefault="00F62260" w:rsidP="00F62260">
      <w:pPr>
        <w:ind w:firstLine="0"/>
        <w:jc w:val="center"/>
      </w:pPr>
    </w:p>
    <w:p w14:paraId="323DE8A1" w14:textId="77777777" w:rsidR="00F62260" w:rsidRDefault="00F62260" w:rsidP="00F62260">
      <w:pPr>
        <w:ind w:firstLine="0"/>
        <w:jc w:val="center"/>
      </w:pPr>
    </w:p>
    <w:p w14:paraId="0C123285" w14:textId="77777777" w:rsidR="00F62260" w:rsidRDefault="00F62260" w:rsidP="00F62260">
      <w:pPr>
        <w:ind w:firstLine="0"/>
        <w:jc w:val="center"/>
      </w:pPr>
    </w:p>
    <w:p w14:paraId="3128DD7A" w14:textId="77777777" w:rsidR="00F62260" w:rsidRDefault="00F62260" w:rsidP="00F62260">
      <w:pPr>
        <w:ind w:firstLine="0"/>
        <w:jc w:val="center"/>
      </w:pPr>
    </w:p>
    <w:p w14:paraId="07C55DE7" w14:textId="77777777" w:rsidR="00F62260" w:rsidRDefault="00F62260" w:rsidP="00F62260">
      <w:pPr>
        <w:ind w:firstLine="0"/>
        <w:jc w:val="center"/>
      </w:pPr>
    </w:p>
    <w:p w14:paraId="39B00C75" w14:textId="77777777" w:rsidR="00F62260" w:rsidRDefault="00F62260" w:rsidP="007B3B0E">
      <w:pPr>
        <w:ind w:left="851" w:firstLine="0"/>
        <w:jc w:val="center"/>
      </w:pPr>
    </w:p>
    <w:p w14:paraId="31DABE6B" w14:textId="77777777" w:rsidR="00F62260" w:rsidRDefault="00006587" w:rsidP="00006587">
      <w:pPr>
        <w:spacing w:after="120"/>
        <w:ind w:left="5400" w:firstLine="0"/>
        <w:jc w:val="left"/>
      </w:pPr>
      <w:r>
        <w:t>«</w:t>
      </w:r>
      <w:r w:rsidR="00F62260">
        <w:t>УТВЕРЖДАЮ</w:t>
      </w:r>
      <w:r>
        <w:t>»</w:t>
      </w:r>
    </w:p>
    <w:p w14:paraId="2FC7E783" w14:textId="77777777" w:rsidR="00F62260" w:rsidRDefault="003066B6" w:rsidP="00006587">
      <w:pPr>
        <w:spacing w:after="120"/>
        <w:ind w:left="5400" w:firstLine="0"/>
        <w:jc w:val="left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DOCPROPERTY  Шаблон.Дата  \* MERGEFORMAT </w:instrText>
      </w:r>
      <w:r>
        <w:rPr>
          <w:b/>
          <w:bCs/>
        </w:rPr>
        <w:fldChar w:fldCharType="separate"/>
      </w:r>
      <w:r w:rsidR="00D416CF">
        <w:rPr>
          <w:b/>
          <w:bCs/>
        </w:rPr>
        <w:t>«_____» ___</w:t>
      </w:r>
      <w:r w:rsidR="00D416CF" w:rsidRPr="00D416CF">
        <w:t>______________</w:t>
      </w:r>
      <w:r>
        <w:fldChar w:fldCharType="end"/>
      </w:r>
    </w:p>
    <w:p w14:paraId="230961DC" w14:textId="01194897" w:rsidR="00F62260" w:rsidRDefault="00524795" w:rsidP="00006587">
      <w:pPr>
        <w:spacing w:after="120"/>
        <w:ind w:left="5400" w:firstLine="0"/>
        <w:jc w:val="left"/>
      </w:pPr>
      <w:r>
        <w:t>З</w:t>
      </w:r>
      <w:r w:rsidR="00BA02CA">
        <w:t>ав. к</w:t>
      </w:r>
      <w:r w:rsidR="00F62260">
        <w:t>афедрой</w:t>
      </w:r>
      <w:r w:rsidR="00B37BFC">
        <w:t xml:space="preserve"> </w:t>
      </w:r>
      <w:r w:rsidR="005E27CB">
        <w:rPr>
          <w:bCs/>
        </w:rPr>
        <w:t>ИСТ</w:t>
      </w:r>
    </w:p>
    <w:p w14:paraId="39FC0386" w14:textId="626C423B" w:rsidR="00E36A9B" w:rsidRPr="00006587" w:rsidRDefault="003066B6" w:rsidP="00006587">
      <w:pPr>
        <w:spacing w:after="120"/>
        <w:ind w:left="5400" w:firstLine="0"/>
        <w:jc w:val="left"/>
      </w:pPr>
      <w:r>
        <w:rPr>
          <w:bCs/>
        </w:rPr>
        <w:fldChar w:fldCharType="begin"/>
      </w:r>
      <w:r>
        <w:rPr>
          <w:bCs/>
        </w:rPr>
        <w:instrText xml:space="preserve"> DOCPROPERTY Каф.Зав.СтепеньЗвание  \* MERGEFORMAT </w:instrText>
      </w:r>
      <w:r>
        <w:rPr>
          <w:bCs/>
        </w:rPr>
        <w:fldChar w:fldCharType="separate"/>
      </w:r>
      <w:r w:rsidR="00D416CF">
        <w:rPr>
          <w:bCs/>
        </w:rPr>
        <w:t>к.</w:t>
      </w:r>
      <w:r w:rsidR="005E27CB">
        <w:rPr>
          <w:bCs/>
        </w:rPr>
        <w:t>п</w:t>
      </w:r>
      <w:r w:rsidR="00D416CF">
        <w:rPr>
          <w:bCs/>
        </w:rPr>
        <w:t>.н.</w:t>
      </w:r>
      <w:r>
        <w:rPr>
          <w:bCs/>
        </w:rPr>
        <w:fldChar w:fldCharType="end"/>
      </w:r>
    </w:p>
    <w:p w14:paraId="141FF3EA" w14:textId="0980C229" w:rsidR="00F62260" w:rsidRDefault="003066B6" w:rsidP="0040049B">
      <w:pPr>
        <w:spacing w:after="120"/>
        <w:ind w:left="5400" w:firstLine="0"/>
        <w:jc w:val="left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DOCPROPERTY  Шаблон.Подпись  \* MERGEFORMAT </w:instrText>
      </w:r>
      <w:r>
        <w:rPr>
          <w:b/>
          <w:bCs/>
        </w:rPr>
        <w:fldChar w:fldCharType="separate"/>
      </w:r>
      <w:r w:rsidR="00D416CF">
        <w:rPr>
          <w:b/>
          <w:bCs/>
        </w:rPr>
        <w:t>___________</w:t>
      </w:r>
      <w:r>
        <w:rPr>
          <w:b/>
          <w:bCs/>
        </w:rPr>
        <w:fldChar w:fldCharType="end"/>
      </w:r>
      <w:r w:rsidR="00F62260">
        <w:t xml:space="preserve"> </w:t>
      </w:r>
      <w:r w:rsidR="005E27CB">
        <w:t>Зацепин В.А.</w:t>
      </w:r>
    </w:p>
    <w:p w14:paraId="28DD0F62" w14:textId="52089D8A" w:rsidR="00F62260" w:rsidRDefault="005E27CB" w:rsidP="00F62260">
      <w:pPr>
        <w:ind w:firstLine="0"/>
        <w:jc w:val="center"/>
      </w:pPr>
      <w:r w:rsidRPr="00246F0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90A2E2" wp14:editId="5AC57338">
                <wp:simplePos x="0" y="0"/>
                <wp:positionH relativeFrom="column">
                  <wp:posOffset>2053590</wp:posOffset>
                </wp:positionH>
                <wp:positionV relativeFrom="paragraph">
                  <wp:posOffset>1021715</wp:posOffset>
                </wp:positionV>
                <wp:extent cx="1885950" cy="2381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95758" w14:textId="3A91DAE5" w:rsidR="005E27CB" w:rsidRPr="005F6F10" w:rsidRDefault="005E27CB" w:rsidP="005E27C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Екатеринбург</w:t>
                            </w:r>
                            <w:r w:rsidRPr="005F6F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5F6F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F6F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 xml:space="preserve"> DATE  \@ "yyyy"  \* MERGEFORMAT </w:instrText>
                            </w:r>
                            <w:r w:rsidRPr="005F6F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A139E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>2025</w:t>
                            </w:r>
                            <w:r w:rsidRPr="005F6F1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0A2E2" id="_x0000_s1033" type="#_x0000_t202" style="position:absolute;left:0;text-align:left;margin-left:161.7pt;margin-top:80.45pt;width:148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" filled="f" stroked="f">
                <v:textbox inset="0,0,0,0">
                  <w:txbxContent>
                    <w:p w14:paraId="49295758" w14:textId="3A91DAE5" w:rsidR="005E27CB" w:rsidRPr="005F6F10" w:rsidRDefault="005E27CB" w:rsidP="005E27C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Екатеринбург</w:t>
                      </w:r>
                      <w:r w:rsidRPr="005F6F1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- </w:t>
                      </w:r>
                      <w:r w:rsidRPr="005F6F10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begin"/>
                      </w:r>
                      <w:r w:rsidRPr="005F6F10"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 DATE  \@ "yyyy"  \* MERGEFORMAT </w:instrText>
                      </w:r>
                      <w:r w:rsidRPr="005F6F10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separate"/>
                      </w:r>
                      <w:r w:rsidR="00A139E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  <w:t>2025</w:t>
                      </w:r>
                      <w:r w:rsidRPr="005F6F10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3A3DEFE" w14:textId="77777777" w:rsidR="008408B7" w:rsidRDefault="008408B7" w:rsidP="00F62260">
      <w:pPr>
        <w:ind w:firstLine="0"/>
        <w:jc w:val="center"/>
      </w:pPr>
    </w:p>
    <w:p w14:paraId="00AE9F8D" w14:textId="77777777" w:rsidR="0040049B" w:rsidRDefault="0040049B" w:rsidP="008408B7">
      <w:pPr>
        <w:ind w:firstLine="0"/>
      </w:pPr>
    </w:p>
    <w:p w14:paraId="12955220" w14:textId="32DB54D5" w:rsidR="007B3B0E" w:rsidRDefault="00B34F4D" w:rsidP="005D5955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</w:pPr>
      <w:r>
        <w:br w:type="page"/>
      </w:r>
      <w:r w:rsidR="00C51D06">
        <w:rPr>
          <w:b/>
          <w:bCs/>
        </w:rPr>
        <w:lastRenderedPageBreak/>
        <w:t>Тема выпускной квалификационной работы бакалавра</w:t>
      </w:r>
      <w:r>
        <w:t xml:space="preserve">: </w:t>
      </w:r>
      <w:r w:rsidR="00C1756A">
        <w:t>«</w:t>
      </w:r>
      <w:fldSimple w:instr=" DOCPROPERTY  название  \* MERGEFORMAT ">
        <w:r w:rsidR="00D416CF">
          <w:t>Название бакалаврской работы</w:t>
        </w:r>
      </w:fldSimple>
      <w:r w:rsidR="00C1756A">
        <w:t>»</w:t>
      </w:r>
      <w:r w:rsidR="00EF3005">
        <w:t xml:space="preserve"> </w:t>
      </w:r>
      <w:r>
        <w:t>утвер</w:t>
      </w:r>
      <w:r w:rsidR="00467DF4">
        <w:t xml:space="preserve">ждена </w:t>
      </w:r>
      <w:r w:rsidR="00C51D06">
        <w:t xml:space="preserve">приказом </w:t>
      </w:r>
      <w:proofErr w:type="spellStart"/>
      <w:r w:rsidR="00C51D06">
        <w:t>СибГУТИ</w:t>
      </w:r>
      <w:proofErr w:type="spellEnd"/>
      <w:r w:rsidR="00467DF4">
        <w:t xml:space="preserve"> от </w:t>
      </w:r>
      <w:r w:rsidR="003066B6">
        <w:rPr>
          <w:bCs/>
          <w:u w:val="single"/>
        </w:rPr>
        <w:fldChar w:fldCharType="begin"/>
      </w:r>
      <w:r w:rsidR="003066B6">
        <w:rPr>
          <w:bCs/>
          <w:u w:val="single"/>
        </w:rPr>
        <w:instrText xml:space="preserve"> DOCPROPERTY  Приказ.Дата  \* MERGEFORMAT </w:instrText>
      </w:r>
      <w:r w:rsidR="003066B6">
        <w:rPr>
          <w:bCs/>
          <w:u w:val="single"/>
        </w:rPr>
        <w:fldChar w:fldCharType="separate"/>
      </w:r>
      <w:r w:rsidR="00D416CF">
        <w:rPr>
          <w:bCs/>
          <w:u w:val="single"/>
        </w:rPr>
        <w:t>«__» _____</w:t>
      </w:r>
      <w:r w:rsidR="00D416CF" w:rsidRPr="00D416CF">
        <w:t>___ 202</w:t>
      </w:r>
      <w:r w:rsidR="005E27CB">
        <w:t>4</w:t>
      </w:r>
      <w:r w:rsidR="00D416CF" w:rsidRPr="00D416CF">
        <w:t xml:space="preserve"> г.</w:t>
      </w:r>
      <w:r w:rsidR="003066B6">
        <w:fldChar w:fldCharType="end"/>
      </w:r>
      <w:r w:rsidR="00EF3005" w:rsidRPr="00467DF4">
        <w:t xml:space="preserve"> №</w:t>
      </w:r>
      <w:r w:rsidR="00467DF4">
        <w:t> </w:t>
      </w:r>
      <w:r w:rsidR="003066B6">
        <w:rPr>
          <w:bCs/>
          <w:u w:val="single"/>
        </w:rPr>
        <w:fldChar w:fldCharType="begin"/>
      </w:r>
      <w:r w:rsidR="003066B6">
        <w:rPr>
          <w:bCs/>
          <w:u w:val="single"/>
        </w:rPr>
        <w:instrText xml:space="preserve"> DOCPROPERTY  Приказ.Номер \* MERGEFORMAT </w:instrText>
      </w:r>
      <w:r w:rsidR="003066B6">
        <w:rPr>
          <w:bCs/>
          <w:u w:val="single"/>
        </w:rPr>
        <w:fldChar w:fldCharType="separate"/>
      </w:r>
      <w:r w:rsidR="00D416CF">
        <w:rPr>
          <w:bCs/>
          <w:u w:val="single"/>
        </w:rPr>
        <w:t>_</w:t>
      </w:r>
      <w:r w:rsidR="00D416CF" w:rsidRPr="00D416CF">
        <w:t>__________</w:t>
      </w:r>
      <w:r w:rsidR="003066B6">
        <w:fldChar w:fldCharType="end"/>
      </w:r>
    </w:p>
    <w:p w14:paraId="057C4968" w14:textId="23FB5B9C" w:rsidR="00B34F4D" w:rsidRPr="00EA4A60" w:rsidRDefault="00EF3005" w:rsidP="005D5955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</w:pPr>
      <w:r w:rsidRPr="00C51D06">
        <w:rPr>
          <w:b/>
        </w:rPr>
        <w:t>Срок сдачи студентом законченно</w:t>
      </w:r>
      <w:r w:rsidR="00C90A67" w:rsidRPr="00C51D06">
        <w:rPr>
          <w:b/>
        </w:rPr>
        <w:t>й</w:t>
      </w:r>
      <w:r w:rsidRPr="00C51D06">
        <w:rPr>
          <w:b/>
        </w:rPr>
        <w:t xml:space="preserve"> </w:t>
      </w:r>
      <w:r w:rsidR="00C90A67" w:rsidRPr="00C51D06">
        <w:rPr>
          <w:b/>
        </w:rPr>
        <w:t>работы</w:t>
      </w:r>
      <w:r w:rsidRPr="00C51D06">
        <w:rPr>
          <w:b/>
        </w:rPr>
        <w:t>:</w:t>
      </w:r>
      <w:r>
        <w:t xml:space="preserve"> </w:t>
      </w:r>
      <w:r w:rsidR="003066B6">
        <w:rPr>
          <w:u w:val="single"/>
        </w:rPr>
        <w:fldChar w:fldCharType="begin"/>
      </w:r>
      <w:r w:rsidR="003066B6">
        <w:rPr>
          <w:u w:val="single"/>
        </w:rPr>
        <w:instrText xml:space="preserve"> DOCPROPERTY  Сдача.Дата  \* MERGEFORMAT </w:instrText>
      </w:r>
      <w:r w:rsidR="003066B6">
        <w:rPr>
          <w:u w:val="single"/>
        </w:rPr>
        <w:fldChar w:fldCharType="separate"/>
      </w:r>
      <w:r w:rsidR="00D416CF">
        <w:rPr>
          <w:u w:val="single"/>
        </w:rPr>
        <w:t>10 июня 202</w:t>
      </w:r>
      <w:r w:rsidR="005E27CB">
        <w:rPr>
          <w:u w:val="single"/>
        </w:rPr>
        <w:t>5</w:t>
      </w:r>
      <w:r w:rsidR="00D416CF">
        <w:rPr>
          <w:u w:val="single"/>
        </w:rPr>
        <w:t xml:space="preserve"> г.</w:t>
      </w:r>
      <w:r w:rsidR="003066B6">
        <w:rPr>
          <w:u w:val="single"/>
        </w:rPr>
        <w:fldChar w:fldCharType="end"/>
      </w:r>
    </w:p>
    <w:p w14:paraId="0C18BB9A" w14:textId="77777777" w:rsidR="00EA4A60" w:rsidRDefault="00EA4A60" w:rsidP="00C51D06">
      <w:pPr>
        <w:tabs>
          <w:tab w:val="num" w:pos="142"/>
        </w:tabs>
        <w:ind w:firstLine="0"/>
      </w:pPr>
    </w:p>
    <w:p w14:paraId="2BE1CBDA" w14:textId="77777777" w:rsidR="00C51D06" w:rsidRPr="00C51D06" w:rsidRDefault="00C51D06" w:rsidP="005D5955">
      <w:pPr>
        <w:pStyle w:val="af5"/>
        <w:numPr>
          <w:ilvl w:val="0"/>
          <w:numId w:val="4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>
        <w:rPr>
          <w:b/>
          <w:bCs/>
        </w:rPr>
        <w:t>Исходные</w:t>
      </w:r>
      <w:r w:rsidRPr="00C51D06">
        <w:rPr>
          <w:b/>
          <w:bCs/>
        </w:rPr>
        <w:t xml:space="preserve"> данные к работе</w:t>
      </w:r>
    </w:p>
    <w:p w14:paraId="105639EC" w14:textId="77777777" w:rsidR="00C51D06" w:rsidRPr="00D00EC6" w:rsidRDefault="00C51D06" w:rsidP="00C51D06">
      <w:pPr>
        <w:pBdr>
          <w:bottom w:val="single" w:sz="12" w:space="1" w:color="auto"/>
          <w:between w:val="single" w:sz="12" w:space="1" w:color="auto"/>
        </w:pBdr>
        <w:tabs>
          <w:tab w:val="num" w:pos="142"/>
        </w:tabs>
        <w:ind w:firstLine="0"/>
      </w:pPr>
      <w:r w:rsidRPr="00D00EC6">
        <w:t>1 Специальная литература</w:t>
      </w:r>
    </w:p>
    <w:p w14:paraId="56F8D066" w14:textId="77777777" w:rsidR="00C51D06" w:rsidRPr="00D00EC6" w:rsidRDefault="00C51D06" w:rsidP="00C51D06">
      <w:pPr>
        <w:pBdr>
          <w:bottom w:val="single" w:sz="12" w:space="1" w:color="auto"/>
          <w:between w:val="single" w:sz="12" w:space="1" w:color="auto"/>
        </w:pBdr>
        <w:tabs>
          <w:tab w:val="num" w:pos="142"/>
        </w:tabs>
        <w:ind w:firstLine="0"/>
      </w:pPr>
      <w:r w:rsidRPr="00D00EC6">
        <w:t xml:space="preserve">2 Материалы сети </w:t>
      </w:r>
      <w:r>
        <w:t>интернет</w:t>
      </w:r>
    </w:p>
    <w:p w14:paraId="225FC5B4" w14:textId="77777777" w:rsidR="00C51D06" w:rsidRDefault="00C51D06" w:rsidP="00C51D06">
      <w:pPr>
        <w:tabs>
          <w:tab w:val="num" w:pos="142"/>
        </w:tabs>
        <w:ind w:firstLine="0"/>
      </w:pPr>
    </w:p>
    <w:tbl>
      <w:tblPr>
        <w:tblStyle w:val="af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C51D06" w14:paraId="303E5887" w14:textId="77777777" w:rsidTr="005D5955">
        <w:trPr>
          <w:trHeight w:val="937"/>
        </w:trPr>
        <w:tc>
          <w:tcPr>
            <w:tcW w:w="7655" w:type="dxa"/>
            <w:vAlign w:val="center"/>
          </w:tcPr>
          <w:p w14:paraId="4F304C67" w14:textId="77777777" w:rsidR="00C51D06" w:rsidRPr="00C51D06" w:rsidRDefault="00DF7384" w:rsidP="00DF7384">
            <w:pPr>
              <w:pStyle w:val="af5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пояснительной</w:t>
            </w:r>
            <w:r w:rsidR="00C51D06" w:rsidRPr="00C51D06">
              <w:rPr>
                <w:b/>
                <w:bCs/>
              </w:rPr>
              <w:t xml:space="preserve"> записки</w:t>
            </w:r>
          </w:p>
          <w:p w14:paraId="0AEFE63C" w14:textId="77777777" w:rsidR="00C51D06" w:rsidRDefault="00C51D06" w:rsidP="00DF73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(перечень подлежащих разработке вопросов)</w:t>
            </w:r>
          </w:p>
        </w:tc>
        <w:tc>
          <w:tcPr>
            <w:tcW w:w="2410" w:type="dxa"/>
          </w:tcPr>
          <w:p w14:paraId="306044F8" w14:textId="77777777" w:rsidR="005D5955" w:rsidRDefault="005D5955" w:rsidP="00C51D0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  <w:p w14:paraId="7842A845" w14:textId="77777777" w:rsidR="00C51D06" w:rsidRDefault="00C51D06" w:rsidP="00C51D0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разделам</w:t>
            </w:r>
          </w:p>
        </w:tc>
      </w:tr>
      <w:tr w:rsidR="005D5955" w:rsidRPr="00DF7384" w14:paraId="09243798" w14:textId="77777777" w:rsidTr="005D5955">
        <w:tc>
          <w:tcPr>
            <w:tcW w:w="7655" w:type="dxa"/>
          </w:tcPr>
          <w:p w14:paraId="62D6F773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6BDFF0C2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7B8C84E0" w14:textId="77777777" w:rsidTr="005D5955">
        <w:tc>
          <w:tcPr>
            <w:tcW w:w="7655" w:type="dxa"/>
          </w:tcPr>
          <w:p w14:paraId="4D757219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2DA7058C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73581748" w14:textId="77777777" w:rsidTr="005D5955">
        <w:tc>
          <w:tcPr>
            <w:tcW w:w="7655" w:type="dxa"/>
          </w:tcPr>
          <w:p w14:paraId="58D28E58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20ABA14F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27B1C2F2" w14:textId="77777777" w:rsidTr="005D5955">
        <w:tc>
          <w:tcPr>
            <w:tcW w:w="7655" w:type="dxa"/>
          </w:tcPr>
          <w:p w14:paraId="15821F38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3BF456C6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70AF8437" w14:textId="77777777" w:rsidTr="005D5955">
        <w:tc>
          <w:tcPr>
            <w:tcW w:w="7655" w:type="dxa"/>
          </w:tcPr>
          <w:p w14:paraId="69908FA9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69E426C0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62B3F4C8" w14:textId="77777777" w:rsidTr="005D5955">
        <w:tc>
          <w:tcPr>
            <w:tcW w:w="7655" w:type="dxa"/>
          </w:tcPr>
          <w:p w14:paraId="18702479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2133FE6A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2BED1AA4" w14:textId="77777777" w:rsidTr="005D5955">
        <w:tc>
          <w:tcPr>
            <w:tcW w:w="7655" w:type="dxa"/>
          </w:tcPr>
          <w:p w14:paraId="2CC2996A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40843B8B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2FE0B6FB" w14:textId="77777777" w:rsidTr="005D5955">
        <w:tc>
          <w:tcPr>
            <w:tcW w:w="7655" w:type="dxa"/>
          </w:tcPr>
          <w:p w14:paraId="4223C292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70EC2F55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1493C016" w14:textId="77777777" w:rsidTr="005D5955">
        <w:tc>
          <w:tcPr>
            <w:tcW w:w="7655" w:type="dxa"/>
          </w:tcPr>
          <w:p w14:paraId="5AD892A0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417DDCFD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4899F68E" w14:textId="77777777" w:rsidTr="005D5955">
        <w:tc>
          <w:tcPr>
            <w:tcW w:w="7655" w:type="dxa"/>
          </w:tcPr>
          <w:p w14:paraId="033CCE3C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4EC076CA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09E7D01B" w14:textId="77777777" w:rsidTr="005D5955">
        <w:tc>
          <w:tcPr>
            <w:tcW w:w="7655" w:type="dxa"/>
          </w:tcPr>
          <w:p w14:paraId="559487E4" w14:textId="77777777" w:rsidR="00C51D06" w:rsidRPr="00DF7384" w:rsidRDefault="00C51D06" w:rsidP="005843E6">
            <w:pPr>
              <w:ind w:firstLine="0"/>
              <w:rPr>
                <w:b/>
                <w:bCs/>
              </w:rPr>
            </w:pPr>
          </w:p>
        </w:tc>
        <w:tc>
          <w:tcPr>
            <w:tcW w:w="2410" w:type="dxa"/>
          </w:tcPr>
          <w:p w14:paraId="3E2E1BA8" w14:textId="77777777" w:rsidR="00C51D06" w:rsidRPr="00DF7384" w:rsidRDefault="00C51D06" w:rsidP="00DF7384">
            <w:pPr>
              <w:ind w:firstLine="0"/>
              <w:rPr>
                <w:b/>
                <w:bCs/>
              </w:rPr>
            </w:pPr>
          </w:p>
        </w:tc>
      </w:tr>
      <w:tr w:rsidR="005D5955" w:rsidRPr="00DF7384" w14:paraId="63A38157" w14:textId="77777777" w:rsidTr="005D5955">
        <w:tc>
          <w:tcPr>
            <w:tcW w:w="7655" w:type="dxa"/>
          </w:tcPr>
          <w:p w14:paraId="1D2747A5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06F44263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4CD94F21" w14:textId="77777777" w:rsidTr="005D5955">
        <w:tc>
          <w:tcPr>
            <w:tcW w:w="7655" w:type="dxa"/>
          </w:tcPr>
          <w:p w14:paraId="12A5DB59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7FDC98A8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2106A9F5" w14:textId="77777777" w:rsidTr="005D5955">
        <w:tc>
          <w:tcPr>
            <w:tcW w:w="7655" w:type="dxa"/>
          </w:tcPr>
          <w:p w14:paraId="47BD869F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4CE24F3D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62913D8A" w14:textId="77777777" w:rsidTr="005D5955">
        <w:tc>
          <w:tcPr>
            <w:tcW w:w="7655" w:type="dxa"/>
          </w:tcPr>
          <w:p w14:paraId="17B2EAD5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45E7A427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18ABC2BB" w14:textId="77777777" w:rsidTr="005D5955">
        <w:tc>
          <w:tcPr>
            <w:tcW w:w="7655" w:type="dxa"/>
          </w:tcPr>
          <w:p w14:paraId="78F2BB02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12FD40CD" w14:textId="77777777" w:rsidR="00C51D06" w:rsidRPr="00DF7384" w:rsidRDefault="00C51D06" w:rsidP="00DF7384">
            <w:pPr>
              <w:ind w:firstLine="0"/>
            </w:pPr>
          </w:p>
        </w:tc>
      </w:tr>
      <w:tr w:rsidR="005D5955" w:rsidRPr="00DF7384" w14:paraId="77C5ACFC" w14:textId="77777777" w:rsidTr="005D5955">
        <w:tc>
          <w:tcPr>
            <w:tcW w:w="7655" w:type="dxa"/>
          </w:tcPr>
          <w:p w14:paraId="105A33A3" w14:textId="77777777" w:rsidR="00C51D06" w:rsidRPr="00DF7384" w:rsidRDefault="00C51D06" w:rsidP="005843E6">
            <w:pPr>
              <w:ind w:firstLine="0"/>
              <w:rPr>
                <w:b/>
                <w:bCs/>
              </w:rPr>
            </w:pPr>
          </w:p>
        </w:tc>
        <w:tc>
          <w:tcPr>
            <w:tcW w:w="2410" w:type="dxa"/>
          </w:tcPr>
          <w:p w14:paraId="6F7BB46D" w14:textId="77777777" w:rsidR="00C51D06" w:rsidRPr="00DF7384" w:rsidRDefault="00C51D06" w:rsidP="00DF7384">
            <w:pPr>
              <w:ind w:firstLine="0"/>
              <w:rPr>
                <w:b/>
                <w:bCs/>
              </w:rPr>
            </w:pPr>
          </w:p>
        </w:tc>
      </w:tr>
      <w:tr w:rsidR="005D5955" w:rsidRPr="00DF7384" w14:paraId="323251E1" w14:textId="77777777" w:rsidTr="005D5955">
        <w:tc>
          <w:tcPr>
            <w:tcW w:w="7655" w:type="dxa"/>
          </w:tcPr>
          <w:p w14:paraId="758A3542" w14:textId="77777777" w:rsidR="00C51D06" w:rsidRPr="00DF7384" w:rsidRDefault="00C51D06" w:rsidP="005843E6">
            <w:pPr>
              <w:ind w:firstLine="0"/>
            </w:pPr>
          </w:p>
        </w:tc>
        <w:tc>
          <w:tcPr>
            <w:tcW w:w="2410" w:type="dxa"/>
          </w:tcPr>
          <w:p w14:paraId="522A0C9A" w14:textId="77777777" w:rsidR="00C51D06" w:rsidRPr="00DF7384" w:rsidRDefault="00C51D06" w:rsidP="00DF7384">
            <w:pPr>
              <w:ind w:firstLine="0"/>
            </w:pPr>
          </w:p>
        </w:tc>
      </w:tr>
    </w:tbl>
    <w:p w14:paraId="4F7BE7B9" w14:textId="77777777" w:rsidR="00FF74C3" w:rsidRDefault="00FF74C3" w:rsidP="00FF74C3">
      <w:pPr>
        <w:ind w:left="851" w:firstLine="0"/>
      </w:pPr>
    </w:p>
    <w:p w14:paraId="5F758CE1" w14:textId="77777777" w:rsidR="005D5955" w:rsidRDefault="005D5955" w:rsidP="005D5955">
      <w:pPr>
        <w:spacing w:after="120"/>
        <w:ind w:firstLine="0"/>
        <w:jc w:val="left"/>
      </w:pPr>
    </w:p>
    <w:p w14:paraId="3BAA8A6D" w14:textId="77777777" w:rsidR="005D5955" w:rsidRDefault="00EF3005" w:rsidP="005D5955">
      <w:pPr>
        <w:spacing w:after="120"/>
        <w:ind w:firstLine="0"/>
        <w:jc w:val="left"/>
      </w:pPr>
      <w:r>
        <w:t>Дата выдачи задания:</w:t>
      </w:r>
      <w:r w:rsidR="005D5955">
        <w:t xml:space="preserve"> </w:t>
      </w:r>
      <w:r w:rsidR="003066B6">
        <w:rPr>
          <w:b/>
          <w:bCs/>
        </w:rPr>
        <w:fldChar w:fldCharType="begin"/>
      </w:r>
      <w:r w:rsidR="003066B6">
        <w:rPr>
          <w:b/>
          <w:bCs/>
        </w:rPr>
        <w:instrText xml:space="preserve"> DOCPROPERTY  Шаблон.Дата  \* MERGEFORMAT </w:instrText>
      </w:r>
      <w:r w:rsidR="003066B6">
        <w:rPr>
          <w:b/>
          <w:bCs/>
        </w:rPr>
        <w:fldChar w:fldCharType="separate"/>
      </w:r>
      <w:r w:rsidR="00D416CF">
        <w:rPr>
          <w:b/>
          <w:bCs/>
        </w:rPr>
        <w:t>«_____» ___</w:t>
      </w:r>
      <w:r w:rsidR="00D416CF" w:rsidRPr="00D416CF">
        <w:t>______________</w:t>
      </w:r>
      <w:r w:rsidR="003066B6">
        <w:fldChar w:fldCharType="end"/>
      </w:r>
      <w:r w:rsidR="005D5955">
        <w:t xml:space="preserve"> </w:t>
      </w:r>
    </w:p>
    <w:p w14:paraId="188D46A6" w14:textId="77777777" w:rsidR="00BA6029" w:rsidRPr="00F06621" w:rsidRDefault="005D5955" w:rsidP="005D5955">
      <w:pPr>
        <w:spacing w:after="120"/>
        <w:ind w:firstLine="0"/>
        <w:jc w:val="left"/>
      </w:pPr>
      <w:r>
        <w:t xml:space="preserve">Руководитель </w:t>
      </w:r>
      <w:r w:rsidR="003066B6">
        <w:rPr>
          <w:b/>
          <w:bCs/>
        </w:rPr>
        <w:fldChar w:fldCharType="begin"/>
      </w:r>
      <w:r w:rsidR="003066B6">
        <w:rPr>
          <w:b/>
          <w:bCs/>
        </w:rPr>
        <w:instrText xml:space="preserve"> DOCPROPERTY  Шаблон.Подпись  \* MERGEFORMAT </w:instrText>
      </w:r>
      <w:r w:rsidR="003066B6">
        <w:rPr>
          <w:b/>
          <w:bCs/>
        </w:rPr>
        <w:fldChar w:fldCharType="separate"/>
      </w:r>
      <w:r w:rsidR="00D416CF">
        <w:rPr>
          <w:b/>
          <w:bCs/>
        </w:rPr>
        <w:t>___________</w:t>
      </w:r>
      <w:r w:rsidR="003066B6">
        <w:rPr>
          <w:b/>
          <w:bCs/>
        </w:rPr>
        <w:fldChar w:fldCharType="end"/>
      </w:r>
      <w:r w:rsidR="00BA6029">
        <w:t xml:space="preserve"> </w:t>
      </w:r>
      <w:r w:rsidR="003066B6">
        <w:rPr>
          <w:bCs/>
        </w:rPr>
        <w:fldChar w:fldCharType="begin"/>
      </w:r>
      <w:r w:rsidR="003066B6">
        <w:rPr>
          <w:bCs/>
        </w:rPr>
        <w:instrText xml:space="preserve"> DOCPROPERTY  Рук.ФИО  \* MERGEFORMAT </w:instrText>
      </w:r>
      <w:r w:rsidR="003066B6">
        <w:rPr>
          <w:bCs/>
        </w:rPr>
        <w:fldChar w:fldCharType="separate"/>
      </w:r>
      <w:r w:rsidR="00D416CF">
        <w:rPr>
          <w:bCs/>
        </w:rPr>
        <w:t>Петров П.П.</w:t>
      </w:r>
      <w:r w:rsidR="003066B6">
        <w:rPr>
          <w:bCs/>
        </w:rPr>
        <w:fldChar w:fldCharType="end"/>
      </w:r>
    </w:p>
    <w:p w14:paraId="7EDC19FB" w14:textId="77777777" w:rsidR="00BA6029" w:rsidRPr="00F06621" w:rsidRDefault="00BA6029" w:rsidP="005D5955">
      <w:pPr>
        <w:spacing w:after="120"/>
        <w:ind w:firstLine="0"/>
        <w:jc w:val="left"/>
      </w:pPr>
      <w:r w:rsidRPr="00F06621">
        <w:t>Задание принял к исполнению</w:t>
      </w:r>
      <w:r w:rsidR="005D5955">
        <w:t xml:space="preserve"> </w:t>
      </w:r>
      <w:r w:rsidR="003066B6">
        <w:rPr>
          <w:bCs/>
        </w:rPr>
        <w:fldChar w:fldCharType="begin"/>
      </w:r>
      <w:r w:rsidR="003066B6">
        <w:rPr>
          <w:bCs/>
        </w:rPr>
        <w:instrText xml:space="preserve"> DOCPROPERTY  Шаблон.Дата  \* MERGEFORMAT </w:instrText>
      </w:r>
      <w:r w:rsidR="003066B6">
        <w:rPr>
          <w:bCs/>
        </w:rPr>
        <w:fldChar w:fldCharType="separate"/>
      </w:r>
      <w:r w:rsidR="00D416CF">
        <w:rPr>
          <w:bCs/>
        </w:rPr>
        <w:t>«_____» ___</w:t>
      </w:r>
      <w:r w:rsidR="00D416CF" w:rsidRPr="00D416CF">
        <w:t>______________</w:t>
      </w:r>
      <w:r w:rsidR="003066B6">
        <w:fldChar w:fldCharType="end"/>
      </w:r>
      <w:r w:rsidRPr="00F06621">
        <w:t xml:space="preserve"> </w:t>
      </w:r>
    </w:p>
    <w:p w14:paraId="5CDD9D8E" w14:textId="77777777" w:rsidR="00BA6029" w:rsidRDefault="005D5955" w:rsidP="005D5955">
      <w:pPr>
        <w:spacing w:after="120"/>
        <w:ind w:firstLine="0"/>
        <w:jc w:val="left"/>
      </w:pPr>
      <w:r>
        <w:t xml:space="preserve">Студент </w:t>
      </w:r>
      <w:r w:rsidR="003066B6">
        <w:rPr>
          <w:bCs/>
        </w:rPr>
        <w:fldChar w:fldCharType="begin"/>
      </w:r>
      <w:r w:rsidR="003066B6">
        <w:rPr>
          <w:bCs/>
        </w:rPr>
        <w:instrText xml:space="preserve"> DOCPROPERTY  Шаблон.Подпись  \* MERGEFORMAT </w:instrText>
      </w:r>
      <w:r w:rsidR="003066B6">
        <w:rPr>
          <w:bCs/>
        </w:rPr>
        <w:fldChar w:fldCharType="separate"/>
      </w:r>
      <w:r w:rsidR="00D416CF">
        <w:rPr>
          <w:bCs/>
        </w:rPr>
        <w:t>___________</w:t>
      </w:r>
      <w:r w:rsidR="003066B6">
        <w:rPr>
          <w:bCs/>
        </w:rPr>
        <w:fldChar w:fldCharType="end"/>
      </w:r>
      <w:r w:rsidR="00BA6029" w:rsidRPr="00F06621">
        <w:t xml:space="preserve"> </w:t>
      </w:r>
      <w:r w:rsidR="003066B6">
        <w:rPr>
          <w:bCs/>
        </w:rPr>
        <w:fldChar w:fldCharType="begin"/>
      </w:r>
      <w:r w:rsidR="003066B6">
        <w:rPr>
          <w:bCs/>
        </w:rPr>
        <w:instrText xml:space="preserve"> DOCPROPERTY  Студ.ФИО  \* MERGEFORMAT </w:instrText>
      </w:r>
      <w:r w:rsidR="003066B6">
        <w:rPr>
          <w:bCs/>
        </w:rPr>
        <w:fldChar w:fldCharType="separate"/>
      </w:r>
      <w:r w:rsidR="00D416CF">
        <w:rPr>
          <w:bCs/>
        </w:rPr>
        <w:t>Иванов И.И.</w:t>
      </w:r>
      <w:r w:rsidR="003066B6">
        <w:rPr>
          <w:bCs/>
        </w:rPr>
        <w:fldChar w:fldCharType="end"/>
      </w:r>
    </w:p>
    <w:p w14:paraId="3CF235AA" w14:textId="77777777" w:rsidR="00B34F4D" w:rsidRDefault="001C440C" w:rsidP="00B34F4D">
      <w:pPr>
        <w:ind w:firstLine="0"/>
        <w:jc w:val="left"/>
      </w:pPr>
      <w:r>
        <w:br w:type="page"/>
      </w:r>
    </w:p>
    <w:p w14:paraId="330195DF" w14:textId="77777777" w:rsidR="00F60F40" w:rsidRDefault="00F60F40" w:rsidP="00F60F40">
      <w:pPr>
        <w:ind w:firstLine="0"/>
        <w:jc w:val="center"/>
        <w:rPr>
          <w:b/>
          <w:sz w:val="44"/>
          <w:szCs w:val="44"/>
        </w:rPr>
      </w:pPr>
      <w:r w:rsidRPr="00973826">
        <w:rPr>
          <w:b/>
          <w:sz w:val="44"/>
          <w:szCs w:val="44"/>
        </w:rPr>
        <w:lastRenderedPageBreak/>
        <w:t>АННОТАЦИЯ</w:t>
      </w:r>
    </w:p>
    <w:p w14:paraId="5EDF610E" w14:textId="77777777" w:rsidR="005765D6" w:rsidRDefault="005765D6" w:rsidP="009E7982">
      <w:pPr>
        <w:ind w:firstLine="0"/>
        <w:jc w:val="left"/>
        <w:rPr>
          <w:szCs w:val="28"/>
        </w:rPr>
      </w:pPr>
    </w:p>
    <w:p w14:paraId="3A9B3625" w14:textId="77777777" w:rsidR="00F60F40" w:rsidRDefault="009E7982" w:rsidP="009E7982">
      <w:pPr>
        <w:ind w:firstLine="0"/>
        <w:jc w:val="left"/>
        <w:rPr>
          <w:szCs w:val="28"/>
        </w:rPr>
      </w:pPr>
      <w:r>
        <w:rPr>
          <w:szCs w:val="28"/>
        </w:rPr>
        <w:t>Выпускная квалификационная работа</w:t>
      </w:r>
      <w:r w:rsidR="00F60F40">
        <w:rPr>
          <w:szCs w:val="28"/>
        </w:rPr>
        <w:t xml:space="preserve"> </w:t>
      </w:r>
      <w:fldSimple w:instr=" DOCPROPERTY  Студ.ФИО.родит  \* MERGEFORMAT ">
        <w:r w:rsidR="00D416CF">
          <w:t>Иванова И.И.</w:t>
        </w:r>
      </w:fldSimple>
    </w:p>
    <w:p w14:paraId="6F78FE08" w14:textId="77777777" w:rsidR="00F60F40" w:rsidRPr="00917A03" w:rsidRDefault="00F60F40" w:rsidP="009E7982">
      <w:pPr>
        <w:ind w:firstLine="0"/>
        <w:jc w:val="left"/>
        <w:rPr>
          <w:szCs w:val="28"/>
        </w:rPr>
      </w:pPr>
      <w:r>
        <w:t>по те</w:t>
      </w:r>
      <w:r w:rsidR="009E7982">
        <w:t>ме «</w:t>
      </w:r>
      <w:fldSimple w:instr=" DOCPROPERTY  название  \* MERGEFORMAT ">
        <w:r w:rsidR="00D416CF">
          <w:t>Название бакалаврской работы</w:t>
        </w:r>
      </w:fldSimple>
      <w:r w:rsidR="009E7982">
        <w:t>»</w:t>
      </w:r>
    </w:p>
    <w:p w14:paraId="0FB67BE2" w14:textId="77777777" w:rsidR="00F60F40" w:rsidRDefault="00F60F40" w:rsidP="00F60F40">
      <w:pPr>
        <w:ind w:firstLine="0"/>
      </w:pPr>
    </w:p>
    <w:p w14:paraId="66BB540E" w14:textId="77777777" w:rsidR="00F60F40" w:rsidRDefault="00F60F40" w:rsidP="00F60F40">
      <w:pPr>
        <w:ind w:firstLine="0"/>
        <w:rPr>
          <w:noProof/>
        </w:rPr>
      </w:pPr>
      <w:r>
        <w:t xml:space="preserve">Объём работы </w:t>
      </w:r>
      <w:r>
        <w:rPr>
          <w:lang w:val="en-US"/>
        </w:rPr>
        <w:t>N</w:t>
      </w:r>
      <w:r>
        <w:rPr>
          <w:noProof/>
        </w:rPr>
        <w:t xml:space="preserve"> страниц, на которых размещены 18 рисунков и 12 таблиц. При написании работы использовалось 34 источника.</w:t>
      </w:r>
    </w:p>
    <w:p w14:paraId="3B949DD0" w14:textId="77777777" w:rsidR="00F60F40" w:rsidRDefault="00F60F40" w:rsidP="00F60F40">
      <w:pPr>
        <w:ind w:firstLine="0"/>
        <w:rPr>
          <w:noProof/>
        </w:rPr>
      </w:pPr>
    </w:p>
    <w:p w14:paraId="4F7710A6" w14:textId="77777777" w:rsidR="00F60F40" w:rsidRDefault="00F60F40" w:rsidP="00F60F40">
      <w:pPr>
        <w:ind w:firstLine="0"/>
        <w:rPr>
          <w:noProof/>
        </w:rPr>
      </w:pPr>
      <w:r>
        <w:rPr>
          <w:noProof/>
        </w:rPr>
        <w:t>Ключевые слова: вычислительная система, трансляционные обмены.</w:t>
      </w:r>
    </w:p>
    <w:p w14:paraId="25C69336" w14:textId="77777777" w:rsidR="00F60F40" w:rsidRDefault="00F60F40" w:rsidP="00F60F40">
      <w:pPr>
        <w:ind w:firstLine="0"/>
      </w:pPr>
    </w:p>
    <w:p w14:paraId="4E0A4F77" w14:textId="402C2C3E" w:rsidR="00F60F40" w:rsidRDefault="009E7982" w:rsidP="00F60F40">
      <w:pPr>
        <w:ind w:firstLine="0"/>
        <w:rPr>
          <w:szCs w:val="28"/>
        </w:rPr>
      </w:pPr>
      <w:r>
        <w:rPr>
          <w:szCs w:val="28"/>
        </w:rPr>
        <w:t xml:space="preserve">Работа выполнена на кафедре </w:t>
      </w:r>
      <w:r w:rsidR="005E27CB">
        <w:rPr>
          <w:bCs/>
        </w:rPr>
        <w:t>ИСТ УрТИСИ СибГУТИ</w:t>
      </w:r>
      <w:r w:rsidR="00F60F40" w:rsidRPr="00A721AB">
        <w:rPr>
          <w:szCs w:val="28"/>
        </w:rPr>
        <w:t xml:space="preserve">. </w:t>
      </w:r>
    </w:p>
    <w:p w14:paraId="7C9761B1" w14:textId="77777777" w:rsidR="00F60F40" w:rsidRDefault="00F60F40" w:rsidP="00F60F40">
      <w:pPr>
        <w:ind w:firstLine="0"/>
        <w:rPr>
          <w:bCs/>
          <w:szCs w:val="28"/>
        </w:rPr>
      </w:pPr>
      <w:r w:rsidRPr="00A721AB">
        <w:rPr>
          <w:szCs w:val="28"/>
        </w:rPr>
        <w:t xml:space="preserve">Руководитель </w:t>
      </w:r>
      <w:r>
        <w:rPr>
          <w:bCs/>
          <w:szCs w:val="28"/>
        </w:rPr>
        <w:t>–</w:t>
      </w:r>
      <w:r w:rsidR="003066B6">
        <w:rPr>
          <w:bCs/>
          <w:szCs w:val="28"/>
        </w:rPr>
        <w:fldChar w:fldCharType="begin"/>
      </w:r>
      <w:r w:rsidR="003066B6">
        <w:rPr>
          <w:bCs/>
          <w:szCs w:val="28"/>
        </w:rPr>
        <w:instrText xml:space="preserve"> DOCPROPERTY  Рук.СтепеньЗвание  \* MERGEFORMAT </w:instrText>
      </w:r>
      <w:r w:rsidR="003066B6">
        <w:rPr>
          <w:bCs/>
          <w:szCs w:val="28"/>
        </w:rPr>
        <w:fldChar w:fldCharType="separate"/>
      </w:r>
      <w:r w:rsidR="00D416CF">
        <w:rPr>
          <w:bCs/>
          <w:szCs w:val="28"/>
        </w:rPr>
        <w:t>д.т.н. профессор</w:t>
      </w:r>
      <w:r w:rsidR="003066B6">
        <w:rPr>
          <w:bCs/>
          <w:szCs w:val="28"/>
        </w:rPr>
        <w:fldChar w:fldCharType="end"/>
      </w:r>
      <w:r>
        <w:rPr>
          <w:bCs/>
          <w:szCs w:val="28"/>
        </w:rPr>
        <w:t xml:space="preserve"> </w:t>
      </w:r>
      <w:r w:rsidR="003066B6">
        <w:rPr>
          <w:bCs/>
          <w:szCs w:val="28"/>
        </w:rPr>
        <w:fldChar w:fldCharType="begin"/>
      </w:r>
      <w:r w:rsidR="003066B6">
        <w:rPr>
          <w:bCs/>
          <w:szCs w:val="28"/>
        </w:rPr>
        <w:instrText xml:space="preserve"> DOCPROPERTY  Рук.ФИО  \* MERGEFORMAT </w:instrText>
      </w:r>
      <w:r w:rsidR="003066B6">
        <w:rPr>
          <w:bCs/>
          <w:szCs w:val="28"/>
        </w:rPr>
        <w:fldChar w:fldCharType="separate"/>
      </w:r>
      <w:r w:rsidR="00D416CF">
        <w:rPr>
          <w:bCs/>
          <w:szCs w:val="28"/>
        </w:rPr>
        <w:t>Петров П.П.</w:t>
      </w:r>
      <w:r w:rsidR="003066B6">
        <w:rPr>
          <w:bCs/>
          <w:szCs w:val="28"/>
        </w:rPr>
        <w:fldChar w:fldCharType="end"/>
      </w:r>
      <w:r w:rsidRPr="00A721AB">
        <w:rPr>
          <w:bCs/>
          <w:szCs w:val="28"/>
        </w:rPr>
        <w:t xml:space="preserve">, </w:t>
      </w:r>
    </w:p>
    <w:p w14:paraId="568BBEDB" w14:textId="77777777" w:rsidR="00F60F40" w:rsidRPr="00A721AB" w:rsidRDefault="00F60F40" w:rsidP="00F60F40">
      <w:pPr>
        <w:ind w:firstLine="0"/>
        <w:rPr>
          <w:szCs w:val="28"/>
        </w:rPr>
      </w:pPr>
    </w:p>
    <w:p w14:paraId="4A25C5A1" w14:textId="77777777" w:rsidR="00F60F40" w:rsidRDefault="00F60F40" w:rsidP="00F60F40">
      <w:r>
        <w:t>Целью бакалаврской работы было исследование времени выполнения алгоритмов трансляционных обменов (ТО).</w:t>
      </w:r>
    </w:p>
    <w:p w14:paraId="261B84CF" w14:textId="77777777" w:rsidR="00F60F40" w:rsidRDefault="00F60F40" w:rsidP="00F60F40">
      <w:r>
        <w:t>Коллективные операции обменов информацией широко используются при разработке параллельных алгоритмов и программ. Для широкого класса параллельных алгоритмов время коллективных операций критически важным и определяет их масштабируемость.</w:t>
      </w:r>
    </w:p>
    <w:p w14:paraId="08C2D271" w14:textId="77777777" w:rsidR="00F60F40" w:rsidRDefault="00F60F40" w:rsidP="00F60F40">
      <w:r>
        <w:t xml:space="preserve">В рамках </w:t>
      </w:r>
      <w:r w:rsidR="005765D6">
        <w:t>бакалаврской работы</w:t>
      </w:r>
      <w:r>
        <w:t xml:space="preserve"> была разработана библиотека ТО. Проведено экспериментальное исследование алгоритмов, составляющих библиотеку.</w:t>
      </w:r>
    </w:p>
    <w:p w14:paraId="350FF957" w14:textId="77777777" w:rsidR="00F60F40" w:rsidRDefault="00F60F40" w:rsidP="00F60F40">
      <w:r>
        <w:t>По результатам проведённых экспериментов выработаны рекомендации по выбору оптимального алгоритма ТО в зависимости от размера передаваемого сообщения и количества ветвей в программе.</w:t>
      </w:r>
    </w:p>
    <w:p w14:paraId="40DD529A" w14:textId="58AAA883" w:rsidR="00F60F40" w:rsidRPr="00E1781C" w:rsidRDefault="00F60F40" w:rsidP="00F60F40">
      <w:r w:rsidRPr="005765D6">
        <w:t>Результаты выпускной квали</w:t>
      </w:r>
      <w:r w:rsidR="009E7982" w:rsidRPr="005765D6">
        <w:t>фикационной работы внедрены на к</w:t>
      </w:r>
      <w:r w:rsidRPr="005765D6">
        <w:t xml:space="preserve">афедре </w:t>
      </w:r>
      <w:r w:rsidR="005E27CB">
        <w:t>ИСТ</w:t>
      </w:r>
      <w:r w:rsidR="005765D6" w:rsidRPr="005765D6">
        <w:t xml:space="preserve"> </w:t>
      </w:r>
      <w:r w:rsidR="005765D6" w:rsidRPr="005765D6">
        <w:rPr>
          <w:i/>
        </w:rPr>
        <w:t>(</w:t>
      </w:r>
      <w:r w:rsidR="00C356C2">
        <w:rPr>
          <w:i/>
        </w:rPr>
        <w:t xml:space="preserve">Замечание (удалить): </w:t>
      </w:r>
      <w:r w:rsidR="005765D6" w:rsidRPr="005765D6">
        <w:rPr>
          <w:i/>
        </w:rPr>
        <w:t>данная фраза пишется только если есть акт о внедрении)</w:t>
      </w:r>
      <w:r w:rsidRPr="005765D6">
        <w:t>.</w:t>
      </w:r>
    </w:p>
    <w:p w14:paraId="05B6A92D" w14:textId="77777777" w:rsidR="00F60F40" w:rsidRDefault="00F60F40" w:rsidP="005F6F10">
      <w:pPr>
        <w:pStyle w:val="a8"/>
        <w:jc w:val="center"/>
        <w:rPr>
          <w:rFonts w:ascii="Times New Roman" w:hAnsi="Times New Roman"/>
          <w:sz w:val="28"/>
          <w:szCs w:val="32"/>
        </w:rPr>
      </w:pPr>
    </w:p>
    <w:p w14:paraId="4B84E4E9" w14:textId="77777777" w:rsidR="00F60F40" w:rsidRDefault="00F60F40">
      <w:pPr>
        <w:ind w:firstLine="0"/>
        <w:jc w:val="left"/>
        <w:rPr>
          <w:szCs w:val="32"/>
        </w:rPr>
      </w:pPr>
      <w:r>
        <w:rPr>
          <w:szCs w:val="32"/>
        </w:rPr>
        <w:br w:type="page"/>
      </w:r>
    </w:p>
    <w:p w14:paraId="702474CC" w14:textId="77777777" w:rsidR="005E27CB" w:rsidRDefault="005E27CB" w:rsidP="00B3692A">
      <w:pPr>
        <w:widowControl w:val="0"/>
        <w:ind w:firstLine="0"/>
        <w:jc w:val="center"/>
        <w:rPr>
          <w:rFonts w:ascii="AvantGardeGothicCTT" w:hAnsi="AvantGardeGothicCTT"/>
          <w:szCs w:val="28"/>
        </w:rPr>
      </w:pPr>
      <w:r w:rsidRPr="00E05B7B">
        <w:rPr>
          <w:rFonts w:ascii="AvantGardeGothicCTT" w:hAnsi="AvantGardeGothicCTT"/>
          <w:szCs w:val="28"/>
        </w:rPr>
        <w:lastRenderedPageBreak/>
        <w:t xml:space="preserve">Министерство цифрового развития, связи и массовых коммуникаций </w:t>
      </w:r>
      <w:r>
        <w:rPr>
          <w:rFonts w:ascii="AvantGardeGothicCTT" w:hAnsi="AvantGardeGothicCTT"/>
          <w:szCs w:val="28"/>
        </w:rPr>
        <w:t>РФ</w:t>
      </w:r>
    </w:p>
    <w:p w14:paraId="41A1AA53" w14:textId="77777777" w:rsidR="005E27CB" w:rsidRPr="00E05B7B" w:rsidRDefault="005E27CB" w:rsidP="00B3692A">
      <w:pPr>
        <w:widowControl w:val="0"/>
        <w:ind w:firstLine="0"/>
        <w:jc w:val="center"/>
        <w:rPr>
          <w:rFonts w:ascii="AvantGardeGothicCTT" w:hAnsi="AvantGardeGothicCTT"/>
          <w:szCs w:val="28"/>
        </w:rPr>
      </w:pPr>
      <w:r w:rsidRPr="00E05B7B">
        <w:rPr>
          <w:rFonts w:ascii="AvantGardeGothicCTT" w:hAnsi="AvantGardeGothicCTT"/>
          <w:szCs w:val="28"/>
        </w:rPr>
        <w:t>ФГБОУ «Сибирский государственный университет телекоммуникаций и информатики</w:t>
      </w:r>
      <w:r>
        <w:rPr>
          <w:rFonts w:ascii="AvantGardeGothicCTT" w:hAnsi="AvantGardeGothicCTT"/>
          <w:szCs w:val="28"/>
        </w:rPr>
        <w:t xml:space="preserve"> </w:t>
      </w:r>
      <w:r w:rsidRPr="00E05B7B">
        <w:rPr>
          <w:rFonts w:ascii="AvantGardeGothicCTT" w:hAnsi="AvantGardeGothicCTT"/>
          <w:szCs w:val="28"/>
        </w:rPr>
        <w:t xml:space="preserve">(СибГУТИ) </w:t>
      </w:r>
    </w:p>
    <w:p w14:paraId="72100180" w14:textId="77777777" w:rsidR="005E27CB" w:rsidRDefault="005E27CB" w:rsidP="00B3692A">
      <w:pPr>
        <w:pStyle w:val="22"/>
        <w:widowControl w:val="0"/>
        <w:spacing w:after="0" w:line="240" w:lineRule="auto"/>
        <w:jc w:val="center"/>
        <w:rPr>
          <w:rFonts w:ascii="AvantGardeGothicCTT" w:hAnsi="AvantGardeGothicCTT"/>
          <w:sz w:val="28"/>
          <w:szCs w:val="28"/>
        </w:rPr>
      </w:pPr>
      <w:r w:rsidRPr="00E05B7B">
        <w:rPr>
          <w:rFonts w:ascii="AvantGardeGothicCTT" w:hAnsi="AvantGardeGothicCTT"/>
          <w:sz w:val="28"/>
          <w:szCs w:val="28"/>
        </w:rPr>
        <w:t>Уральский технический институт связи и</w:t>
      </w:r>
      <w:r>
        <w:rPr>
          <w:rFonts w:ascii="AvantGardeGothicCTT" w:hAnsi="AvantGardeGothicCTT"/>
          <w:sz w:val="28"/>
          <w:szCs w:val="28"/>
        </w:rPr>
        <w:t xml:space="preserve"> </w:t>
      </w:r>
      <w:r w:rsidRPr="00E05B7B">
        <w:rPr>
          <w:rFonts w:ascii="AvantGardeGothicCTT" w:hAnsi="AvantGardeGothicCTT"/>
          <w:sz w:val="28"/>
          <w:szCs w:val="28"/>
        </w:rPr>
        <w:t xml:space="preserve">информатики (филиал) </w:t>
      </w:r>
    </w:p>
    <w:p w14:paraId="6B16730C" w14:textId="77777777" w:rsidR="005E27CB" w:rsidRDefault="005E27CB" w:rsidP="00B3692A">
      <w:pPr>
        <w:pStyle w:val="22"/>
        <w:widowControl w:val="0"/>
        <w:spacing w:after="0" w:line="240" w:lineRule="auto"/>
        <w:jc w:val="center"/>
        <w:rPr>
          <w:rFonts w:ascii="AvantGardeGothicCTT" w:hAnsi="AvantGardeGothicCTT"/>
          <w:sz w:val="28"/>
          <w:szCs w:val="28"/>
        </w:rPr>
      </w:pPr>
      <w:r w:rsidRPr="00E05B7B">
        <w:rPr>
          <w:rFonts w:ascii="AvantGardeGothicCTT" w:hAnsi="AvantGardeGothicCTT"/>
          <w:sz w:val="28"/>
          <w:szCs w:val="28"/>
        </w:rPr>
        <w:t>в г. Екатеринбурге</w:t>
      </w:r>
      <w:r>
        <w:rPr>
          <w:rFonts w:ascii="AvantGardeGothicCTT" w:hAnsi="AvantGardeGothicCTT"/>
          <w:sz w:val="28"/>
          <w:szCs w:val="28"/>
        </w:rPr>
        <w:t xml:space="preserve"> </w:t>
      </w:r>
      <w:r w:rsidRPr="00E05B7B">
        <w:rPr>
          <w:rFonts w:ascii="AvantGardeGothicCTT" w:hAnsi="AvantGardeGothicCTT"/>
          <w:sz w:val="28"/>
          <w:szCs w:val="28"/>
        </w:rPr>
        <w:t>(УрТИСИ СибГУТИ</w:t>
      </w:r>
      <w:r>
        <w:rPr>
          <w:rFonts w:ascii="AvantGardeGothicCTT" w:hAnsi="AvantGardeGothicCTT"/>
          <w:sz w:val="28"/>
          <w:szCs w:val="28"/>
        </w:rPr>
        <w:t>)</w:t>
      </w:r>
    </w:p>
    <w:p w14:paraId="169CECD5" w14:textId="77777777" w:rsidR="00253008" w:rsidRPr="00246F0C" w:rsidRDefault="00253008" w:rsidP="005F6F10">
      <w:pPr>
        <w:pStyle w:val="a8"/>
        <w:jc w:val="center"/>
        <w:rPr>
          <w:rFonts w:ascii="Times New Roman" w:hAnsi="Times New Roman"/>
          <w:sz w:val="28"/>
          <w:szCs w:val="32"/>
        </w:rPr>
      </w:pPr>
    </w:p>
    <w:p w14:paraId="1D366FC3" w14:textId="77777777" w:rsidR="00B34F4D" w:rsidRDefault="00B34F4D" w:rsidP="00B34F4D">
      <w:pPr>
        <w:ind w:firstLine="0"/>
        <w:jc w:val="left"/>
      </w:pPr>
    </w:p>
    <w:p w14:paraId="4C6A5126" w14:textId="77777777" w:rsidR="001C440C" w:rsidRPr="009E0A20" w:rsidRDefault="009E0A20" w:rsidP="001C440C">
      <w:pPr>
        <w:ind w:firstLine="0"/>
        <w:jc w:val="center"/>
        <w:rPr>
          <w:b/>
          <w:sz w:val="44"/>
          <w:szCs w:val="44"/>
        </w:rPr>
      </w:pPr>
      <w:r w:rsidRPr="009E0A20">
        <w:rPr>
          <w:b/>
          <w:sz w:val="44"/>
          <w:szCs w:val="44"/>
        </w:rPr>
        <w:t>ОТЗЫВ</w:t>
      </w:r>
    </w:p>
    <w:p w14:paraId="1DE48274" w14:textId="46AAA141" w:rsidR="00244F6A" w:rsidRDefault="00800D73" w:rsidP="00800D73">
      <w:pPr>
        <w:ind w:firstLine="0"/>
      </w:pPr>
      <w:r>
        <w:t>о работе обучающегося Иванова Ивана Ивановича</w:t>
      </w:r>
    </w:p>
    <w:p w14:paraId="16B3D0A7" w14:textId="0D94AF47" w:rsidR="004B368D" w:rsidRDefault="00800D73" w:rsidP="00800D73">
      <w:pPr>
        <w:ind w:firstLine="0"/>
      </w:pPr>
      <w:r>
        <w:t>в период подготовки выпускной квалификационной работы по теме</w:t>
      </w:r>
      <w:r w:rsidR="004B368D">
        <w:t xml:space="preserve"> «</w:t>
      </w:r>
      <w:fldSimple w:instr=" DOCPROPERTY  название  \* MERGEFORMAT ">
        <w:r w:rsidR="00D416CF">
          <w:t>Название бакалаврской работы</w:t>
        </w:r>
      </w:fldSimple>
      <w:r w:rsidR="004B368D">
        <w:t>»</w:t>
      </w:r>
    </w:p>
    <w:p w14:paraId="4D85EAD1" w14:textId="3ADA93BE" w:rsidR="00E1715F" w:rsidRPr="00292B36" w:rsidRDefault="00E1715F" w:rsidP="00E1715F">
      <w:pPr>
        <w:numPr>
          <w:ilvl w:val="0"/>
          <w:numId w:val="29"/>
        </w:numPr>
        <w:ind w:left="431" w:hanging="431"/>
        <w:rPr>
          <w:caps/>
        </w:rPr>
      </w:pPr>
      <w:r w:rsidRPr="00292B36">
        <w:t>Направление подготовки</w:t>
      </w:r>
      <w:r>
        <w:rPr>
          <w:caps/>
        </w:rPr>
        <w:t>: 09.03</w:t>
      </w:r>
      <w:r w:rsidRPr="00292B36">
        <w:rPr>
          <w:caps/>
        </w:rPr>
        <w:t xml:space="preserve">.01 </w:t>
      </w:r>
      <w:r>
        <w:t>И</w:t>
      </w:r>
      <w:r w:rsidRPr="00292B36">
        <w:t>нформатика и вычислительная техника</w:t>
      </w:r>
    </w:p>
    <w:p w14:paraId="1ACF9240" w14:textId="6E62B8A9" w:rsidR="00865EBC" w:rsidRDefault="00E1715F" w:rsidP="00E1715F">
      <w:pPr>
        <w:ind w:firstLine="0"/>
      </w:pPr>
      <w:r w:rsidRPr="00292B36">
        <w:t xml:space="preserve">Направленность (профиль): </w:t>
      </w:r>
      <w:r w:rsidRPr="000D3275">
        <w:t>Программное обеспечение средств вычислительной техники и автоматизированных систем</w:t>
      </w:r>
    </w:p>
    <w:p w14:paraId="5C532706" w14:textId="7D0D064A" w:rsidR="00E1715F" w:rsidRDefault="00E1715F" w:rsidP="00E1715F">
      <w:pPr>
        <w:ind w:firstLine="0"/>
      </w:pPr>
    </w:p>
    <w:p w14:paraId="77B74169" w14:textId="77777777" w:rsidR="00E1715F" w:rsidRDefault="00E1715F" w:rsidP="00E1715F">
      <w:pPr>
        <w:ind w:firstLine="0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3544"/>
      </w:tblGrid>
      <w:tr w:rsidR="00EA68DE" w:rsidRPr="00253008" w14:paraId="7F7FCE33" w14:textId="77777777" w:rsidTr="00714862">
        <w:trPr>
          <w:trHeight w:val="838"/>
        </w:trPr>
        <w:tc>
          <w:tcPr>
            <w:tcW w:w="6124" w:type="dxa"/>
            <w:shd w:val="clear" w:color="auto" w:fill="auto"/>
            <w:vAlign w:val="center"/>
          </w:tcPr>
          <w:p w14:paraId="282A7060" w14:textId="10B15124" w:rsidR="00EA68DE" w:rsidRPr="00253008" w:rsidRDefault="00EA68DE" w:rsidP="00EA68D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Характеристика сформированности компетенций обучающегося:</w:t>
            </w:r>
          </w:p>
        </w:tc>
        <w:tc>
          <w:tcPr>
            <w:tcW w:w="3544" w:type="dxa"/>
            <w:shd w:val="clear" w:color="auto" w:fill="auto"/>
          </w:tcPr>
          <w:p w14:paraId="67BBA3F6" w14:textId="34CE00D3" w:rsidR="00EA68DE" w:rsidRPr="00253008" w:rsidRDefault="00EA68DE" w:rsidP="00EA68D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 w:rsidRPr="00253008">
              <w:rPr>
                <w:sz w:val="24"/>
              </w:rPr>
              <w:t>ысокий</w:t>
            </w:r>
            <w:r>
              <w:rPr>
                <w:sz w:val="24"/>
              </w:rPr>
              <w:t>/средний/низкий)</w:t>
            </w:r>
          </w:p>
          <w:p w14:paraId="6BE30691" w14:textId="0040FA78" w:rsidR="00EA68DE" w:rsidRPr="00253008" w:rsidRDefault="00EA68DE" w:rsidP="00253008">
            <w:pPr>
              <w:jc w:val="center"/>
              <w:rPr>
                <w:sz w:val="24"/>
              </w:rPr>
            </w:pPr>
          </w:p>
        </w:tc>
      </w:tr>
      <w:tr w:rsidR="00EA68DE" w:rsidRPr="00253008" w14:paraId="2CADCFD0" w14:textId="77777777" w:rsidTr="00EA68DE">
        <w:trPr>
          <w:trHeight w:val="389"/>
        </w:trPr>
        <w:tc>
          <w:tcPr>
            <w:tcW w:w="6124" w:type="dxa"/>
            <w:shd w:val="clear" w:color="auto" w:fill="auto"/>
          </w:tcPr>
          <w:p w14:paraId="237A414D" w14:textId="14FA8E27" w:rsidR="00EA68DE" w:rsidRPr="00253008" w:rsidRDefault="00EA68DE" w:rsidP="00EA68D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Уровень освоения универсальных компетенций</w:t>
            </w:r>
          </w:p>
        </w:tc>
        <w:tc>
          <w:tcPr>
            <w:tcW w:w="3544" w:type="dxa"/>
            <w:shd w:val="clear" w:color="auto" w:fill="auto"/>
          </w:tcPr>
          <w:p w14:paraId="441D21FD" w14:textId="77777777" w:rsidR="00EA68DE" w:rsidRPr="00253008" w:rsidRDefault="00EA68DE" w:rsidP="00865EBC">
            <w:pPr>
              <w:rPr>
                <w:sz w:val="24"/>
              </w:rPr>
            </w:pPr>
          </w:p>
        </w:tc>
      </w:tr>
      <w:tr w:rsidR="00EA68DE" w:rsidRPr="00253008" w14:paraId="2F79A648" w14:textId="77777777" w:rsidTr="00EA68DE">
        <w:trPr>
          <w:trHeight w:val="423"/>
        </w:trPr>
        <w:tc>
          <w:tcPr>
            <w:tcW w:w="6124" w:type="dxa"/>
            <w:shd w:val="clear" w:color="auto" w:fill="auto"/>
          </w:tcPr>
          <w:p w14:paraId="75E23570" w14:textId="2F427B82" w:rsidR="00EA68DE" w:rsidRPr="00253008" w:rsidRDefault="00EA68DE" w:rsidP="00EA68D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Уровень освоения общепрофессиональных компетенций</w:t>
            </w:r>
          </w:p>
        </w:tc>
        <w:tc>
          <w:tcPr>
            <w:tcW w:w="3544" w:type="dxa"/>
            <w:shd w:val="clear" w:color="auto" w:fill="auto"/>
          </w:tcPr>
          <w:p w14:paraId="3B907231" w14:textId="77777777" w:rsidR="00EA68DE" w:rsidRPr="00253008" w:rsidRDefault="00EA68DE" w:rsidP="00865EBC">
            <w:pPr>
              <w:rPr>
                <w:sz w:val="24"/>
              </w:rPr>
            </w:pPr>
          </w:p>
        </w:tc>
      </w:tr>
      <w:tr w:rsidR="00EA68DE" w:rsidRPr="00253008" w14:paraId="79A4A8AF" w14:textId="77777777" w:rsidTr="00EA68DE">
        <w:trPr>
          <w:trHeight w:val="415"/>
        </w:trPr>
        <w:tc>
          <w:tcPr>
            <w:tcW w:w="6124" w:type="dxa"/>
            <w:shd w:val="clear" w:color="auto" w:fill="auto"/>
          </w:tcPr>
          <w:p w14:paraId="65968607" w14:textId="454916A1" w:rsidR="00EA68DE" w:rsidRPr="00253008" w:rsidRDefault="00EA68DE" w:rsidP="006F138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Уровень освоения профессиональных компетенций</w:t>
            </w:r>
          </w:p>
        </w:tc>
        <w:tc>
          <w:tcPr>
            <w:tcW w:w="3544" w:type="dxa"/>
            <w:shd w:val="clear" w:color="auto" w:fill="auto"/>
          </w:tcPr>
          <w:p w14:paraId="5D1E9771" w14:textId="77777777" w:rsidR="00EA68DE" w:rsidRPr="00253008" w:rsidRDefault="00EA68DE" w:rsidP="00865EBC">
            <w:pPr>
              <w:rPr>
                <w:sz w:val="24"/>
              </w:rPr>
            </w:pPr>
          </w:p>
        </w:tc>
      </w:tr>
    </w:tbl>
    <w:p w14:paraId="7A486956" w14:textId="77777777" w:rsidR="00EA68DE" w:rsidRDefault="00EA68DE" w:rsidP="00865EBC">
      <w:pPr>
        <w:ind w:firstLine="284"/>
      </w:pPr>
      <w:r>
        <w:tab/>
      </w:r>
    </w:p>
    <w:p w14:paraId="7AC159A7" w14:textId="4ED5C737" w:rsidR="00865EBC" w:rsidRPr="00EA68DE" w:rsidRDefault="00EA68DE" w:rsidP="00EA68DE">
      <w:pPr>
        <w:ind w:left="284" w:right="141" w:firstLine="0"/>
        <w:rPr>
          <w:i/>
          <w:iCs/>
          <w:sz w:val="24"/>
          <w:szCs w:val="22"/>
        </w:rPr>
      </w:pPr>
      <w:r w:rsidRPr="00EA68DE">
        <w:rPr>
          <w:i/>
          <w:iCs/>
          <w:sz w:val="24"/>
          <w:szCs w:val="22"/>
        </w:rPr>
        <w:t>Общие выводы и заключение по результатам работы обучающегося в период подготовки ВКР, степени выполнения поставленной цели решения задач ВКР, рекомендации ВКР защите.</w:t>
      </w:r>
    </w:p>
    <w:p w14:paraId="66996815" w14:textId="77777777" w:rsidR="001C440C" w:rsidRDefault="001C440C" w:rsidP="00F56772">
      <w:pPr>
        <w:ind w:firstLine="0"/>
      </w:pPr>
    </w:p>
    <w:tbl>
      <w:tblPr>
        <w:tblW w:w="9634" w:type="dxa"/>
        <w:tblInd w:w="108" w:type="dxa"/>
        <w:tblLook w:val="01E0" w:firstRow="1" w:lastRow="1" w:firstColumn="1" w:lastColumn="1" w:noHBand="0" w:noVBand="0"/>
      </w:tblPr>
      <w:tblGrid>
        <w:gridCol w:w="4361"/>
        <w:gridCol w:w="567"/>
        <w:gridCol w:w="4139"/>
        <w:gridCol w:w="567"/>
      </w:tblGrid>
      <w:tr w:rsidR="00865EBC" w:rsidRPr="00253008" w14:paraId="2FBE0EF1" w14:textId="77777777" w:rsidTr="00865EBC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3AD6C1" w14:textId="3DA7C0A8" w:rsidR="00865EBC" w:rsidRPr="00E1715F" w:rsidRDefault="00E1715F" w:rsidP="00253008">
            <w:pPr>
              <w:ind w:firstLine="0"/>
              <w:rPr>
                <w:sz w:val="22"/>
                <w:szCs w:val="22"/>
                <w:lang w:eastAsia="en-US"/>
              </w:rPr>
            </w:pPr>
            <w:r w:rsidRPr="00E1715F">
              <w:rPr>
                <w:sz w:val="22"/>
                <w:szCs w:val="22"/>
                <w:lang w:eastAsia="en-US"/>
              </w:rPr>
              <w:t>Рекомендована к опубликованию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DE2" w14:textId="77777777" w:rsidR="00865EBC" w:rsidRPr="00253008" w:rsidRDefault="00865EBC" w:rsidP="00253008">
            <w:pPr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E323CA" w14:textId="77777777" w:rsidR="00865EBC" w:rsidRPr="00E1715F" w:rsidRDefault="00865EBC" w:rsidP="00253008">
            <w:pPr>
              <w:ind w:firstLine="0"/>
              <w:rPr>
                <w:sz w:val="22"/>
                <w:szCs w:val="22"/>
                <w:lang w:eastAsia="en-US"/>
              </w:rPr>
            </w:pPr>
            <w:r w:rsidRPr="00E1715F">
              <w:rPr>
                <w:sz w:val="22"/>
                <w:szCs w:val="22"/>
                <w:lang w:eastAsia="en-US"/>
              </w:rPr>
              <w:t xml:space="preserve">Тема предложена предприятием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A4F" w14:textId="77777777" w:rsidR="00865EBC" w:rsidRPr="00253008" w:rsidRDefault="00865EBC" w:rsidP="00253008">
            <w:pPr>
              <w:rPr>
                <w:sz w:val="24"/>
                <w:lang w:eastAsia="en-US"/>
              </w:rPr>
            </w:pPr>
          </w:p>
        </w:tc>
      </w:tr>
      <w:tr w:rsidR="00865EBC" w:rsidRPr="00253008" w14:paraId="368FEB41" w14:textId="77777777" w:rsidTr="00865EBC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501004" w14:textId="52426791" w:rsidR="00865EBC" w:rsidRPr="00E1715F" w:rsidRDefault="00865EBC" w:rsidP="00253008">
            <w:pPr>
              <w:ind w:firstLine="0"/>
              <w:rPr>
                <w:sz w:val="22"/>
                <w:szCs w:val="22"/>
                <w:lang w:eastAsia="en-US"/>
              </w:rPr>
            </w:pPr>
            <w:r w:rsidRPr="00E1715F">
              <w:rPr>
                <w:sz w:val="22"/>
                <w:szCs w:val="22"/>
                <w:lang w:eastAsia="en-US"/>
              </w:rPr>
              <w:t>Р</w:t>
            </w:r>
            <w:r w:rsidR="00E1715F" w:rsidRPr="00E1715F">
              <w:rPr>
                <w:sz w:val="22"/>
                <w:szCs w:val="22"/>
                <w:lang w:eastAsia="en-US"/>
              </w:rPr>
              <w:t>езультат опубликован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278" w14:textId="77777777" w:rsidR="00865EBC" w:rsidRPr="00253008" w:rsidRDefault="00865EBC" w:rsidP="00253008">
            <w:pPr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E5E90" w14:textId="77777777" w:rsidR="00865EBC" w:rsidRPr="00E1715F" w:rsidRDefault="00865EBC" w:rsidP="00253008">
            <w:pPr>
              <w:ind w:firstLine="0"/>
              <w:rPr>
                <w:sz w:val="22"/>
                <w:szCs w:val="22"/>
                <w:lang w:eastAsia="en-US"/>
              </w:rPr>
            </w:pPr>
            <w:r w:rsidRPr="00E1715F">
              <w:rPr>
                <w:sz w:val="22"/>
                <w:szCs w:val="22"/>
                <w:lang w:eastAsia="en-US"/>
              </w:rPr>
              <w:t xml:space="preserve">Тема предложена студентом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95A6" w14:textId="77777777" w:rsidR="00865EBC" w:rsidRPr="00253008" w:rsidRDefault="00865EBC" w:rsidP="00253008">
            <w:pPr>
              <w:rPr>
                <w:sz w:val="24"/>
                <w:lang w:eastAsia="en-US"/>
              </w:rPr>
            </w:pPr>
          </w:p>
        </w:tc>
      </w:tr>
      <w:tr w:rsidR="00865EBC" w:rsidRPr="00253008" w14:paraId="2B81334B" w14:textId="77777777" w:rsidTr="00865EBC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40F04F" w14:textId="4CC2A42C" w:rsidR="00865EBC" w:rsidRPr="00E1715F" w:rsidRDefault="00E1715F" w:rsidP="00253008">
            <w:pPr>
              <w:ind w:firstLine="0"/>
              <w:rPr>
                <w:sz w:val="22"/>
                <w:szCs w:val="22"/>
                <w:lang w:eastAsia="en-US"/>
              </w:rPr>
            </w:pPr>
            <w:r w:rsidRPr="00E1715F">
              <w:rPr>
                <w:sz w:val="22"/>
                <w:szCs w:val="22"/>
                <w:lang w:eastAsia="en-US"/>
              </w:rPr>
              <w:t>Внедрена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DC6B" w14:textId="77777777" w:rsidR="00865EBC" w:rsidRPr="00253008" w:rsidRDefault="00865EBC" w:rsidP="00253008">
            <w:pPr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7C6EA" w14:textId="5D38AE61" w:rsidR="00865EBC" w:rsidRPr="00E1715F" w:rsidRDefault="00865EBC" w:rsidP="00253008">
            <w:pPr>
              <w:ind w:firstLine="0"/>
              <w:rPr>
                <w:sz w:val="22"/>
                <w:szCs w:val="22"/>
                <w:lang w:eastAsia="en-US"/>
              </w:rPr>
            </w:pPr>
            <w:r w:rsidRPr="00E1715F">
              <w:rPr>
                <w:sz w:val="22"/>
                <w:szCs w:val="22"/>
                <w:lang w:eastAsia="en-US"/>
              </w:rPr>
              <w:t xml:space="preserve">Тема </w:t>
            </w:r>
            <w:r w:rsidR="00E1715F">
              <w:rPr>
                <w:sz w:val="22"/>
                <w:szCs w:val="22"/>
                <w:lang w:eastAsia="en-US"/>
              </w:rPr>
              <w:t>предложена кафедрой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B3E" w14:textId="77777777" w:rsidR="00865EBC" w:rsidRPr="00253008" w:rsidRDefault="00865EBC" w:rsidP="00253008">
            <w:pPr>
              <w:rPr>
                <w:sz w:val="24"/>
                <w:lang w:eastAsia="en-US"/>
              </w:rPr>
            </w:pPr>
          </w:p>
        </w:tc>
      </w:tr>
      <w:tr w:rsidR="00E1715F" w:rsidRPr="00253008" w14:paraId="588C9225" w14:textId="77777777" w:rsidTr="00865EBC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999FD0" w14:textId="7EA7391E" w:rsidR="00E1715F" w:rsidRPr="00E1715F" w:rsidRDefault="00E1715F" w:rsidP="00E1715F">
            <w:pPr>
              <w:ind w:firstLine="0"/>
              <w:rPr>
                <w:sz w:val="22"/>
                <w:szCs w:val="22"/>
                <w:lang w:eastAsia="en-US"/>
              </w:rPr>
            </w:pPr>
            <w:r w:rsidRPr="00E1715F">
              <w:rPr>
                <w:sz w:val="22"/>
                <w:szCs w:val="22"/>
                <w:lang w:eastAsia="en-US"/>
              </w:rPr>
              <w:t>Имеет практическую ценность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0B1" w14:textId="77777777" w:rsidR="00E1715F" w:rsidRPr="00253008" w:rsidRDefault="00E1715F" w:rsidP="00E1715F">
            <w:pPr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E56DA2" w14:textId="1D4019C0" w:rsidR="00E1715F" w:rsidRPr="00E1715F" w:rsidRDefault="00E1715F" w:rsidP="00E1715F">
            <w:pPr>
              <w:ind w:firstLine="0"/>
              <w:rPr>
                <w:sz w:val="22"/>
                <w:szCs w:val="22"/>
                <w:lang w:eastAsia="en-US"/>
              </w:rPr>
            </w:pPr>
            <w:r w:rsidRPr="00E1715F">
              <w:rPr>
                <w:sz w:val="22"/>
                <w:szCs w:val="22"/>
                <w:lang w:eastAsia="en-US"/>
              </w:rPr>
              <w:t>Тема является фундаментальной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6B1" w14:textId="77777777" w:rsidR="00E1715F" w:rsidRPr="00253008" w:rsidRDefault="00E1715F" w:rsidP="00E1715F">
            <w:pPr>
              <w:rPr>
                <w:sz w:val="24"/>
                <w:lang w:eastAsia="en-US"/>
              </w:rPr>
            </w:pPr>
          </w:p>
        </w:tc>
      </w:tr>
      <w:tr w:rsidR="00E1715F" w:rsidRPr="00253008" w14:paraId="672EF480" w14:textId="77777777" w:rsidTr="00865EBC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CF7A39" w14:textId="1C8CC890" w:rsidR="00E1715F" w:rsidRPr="00E1715F" w:rsidRDefault="00E1715F" w:rsidP="00E1715F">
            <w:pPr>
              <w:ind w:firstLine="0"/>
              <w:rPr>
                <w:sz w:val="22"/>
                <w:szCs w:val="22"/>
                <w:lang w:eastAsia="en-US"/>
              </w:rPr>
            </w:pPr>
            <w:r w:rsidRPr="00E1715F">
              <w:rPr>
                <w:sz w:val="22"/>
                <w:szCs w:val="22"/>
                <w:lang w:eastAsia="en-US"/>
              </w:rPr>
              <w:t>Имеет научно-исследовательский характер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BF2" w14:textId="77777777" w:rsidR="00E1715F" w:rsidRPr="00253008" w:rsidRDefault="00E1715F" w:rsidP="00E1715F">
            <w:pPr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B7871" w14:textId="14605C2A" w:rsidR="00E1715F" w:rsidRPr="00E1715F" w:rsidRDefault="00E1715F" w:rsidP="00E1715F">
            <w:pPr>
              <w:ind w:firstLine="0"/>
              <w:rPr>
                <w:sz w:val="22"/>
                <w:szCs w:val="22"/>
                <w:lang w:eastAsia="en-US"/>
              </w:rPr>
            </w:pPr>
            <w:r w:rsidRPr="00E1715F">
              <w:rPr>
                <w:sz w:val="22"/>
                <w:szCs w:val="22"/>
                <w:lang w:eastAsia="en-US"/>
              </w:rPr>
              <w:t>Рекомендую студента в магистратуру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59D" w14:textId="77777777" w:rsidR="00E1715F" w:rsidRPr="00253008" w:rsidRDefault="00E1715F" w:rsidP="00E1715F">
            <w:pPr>
              <w:rPr>
                <w:sz w:val="24"/>
                <w:lang w:eastAsia="en-US"/>
              </w:rPr>
            </w:pPr>
          </w:p>
        </w:tc>
      </w:tr>
      <w:tr w:rsidR="00E1715F" w:rsidRPr="00253008" w14:paraId="6C3A5CF5" w14:textId="77777777" w:rsidTr="00865EBC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1C4BE" w14:textId="11C86B31" w:rsidR="00E1715F" w:rsidRPr="00E1715F" w:rsidRDefault="00E1715F" w:rsidP="00E1715F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Рекомендована к внедрению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60A" w14:textId="77777777" w:rsidR="00E1715F" w:rsidRPr="00253008" w:rsidRDefault="00E1715F" w:rsidP="00E1715F">
            <w:pPr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40AD8" w14:textId="4FBC7440" w:rsidR="00E1715F" w:rsidRPr="00E1715F" w:rsidRDefault="00E1715F" w:rsidP="00E1715F">
            <w:pPr>
              <w:ind w:firstLine="0"/>
              <w:rPr>
                <w:sz w:val="22"/>
                <w:szCs w:val="22"/>
                <w:lang w:eastAsia="en-US"/>
              </w:rPr>
            </w:pPr>
            <w:r w:rsidRPr="00E1715F">
              <w:rPr>
                <w:sz w:val="22"/>
                <w:szCs w:val="22"/>
                <w:lang w:eastAsia="en-US"/>
              </w:rPr>
              <w:t>Рекомендую студента в аспирантуру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D8D0" w14:textId="77777777" w:rsidR="00E1715F" w:rsidRPr="00253008" w:rsidRDefault="00E1715F" w:rsidP="00E1715F">
            <w:pPr>
              <w:rPr>
                <w:sz w:val="24"/>
                <w:lang w:eastAsia="en-US"/>
              </w:rPr>
            </w:pPr>
          </w:p>
        </w:tc>
      </w:tr>
    </w:tbl>
    <w:p w14:paraId="0F66C2BF" w14:textId="33E06E3E" w:rsidR="00806F70" w:rsidRDefault="00806F70" w:rsidP="00B34F4D">
      <w:pPr>
        <w:ind w:firstLine="0"/>
        <w:jc w:val="left"/>
      </w:pPr>
    </w:p>
    <w:p w14:paraId="43F2206F" w14:textId="3AD308FB" w:rsidR="00E62BDA" w:rsidRDefault="00E62BDA" w:rsidP="00B34F4D">
      <w:pPr>
        <w:ind w:firstLine="0"/>
        <w:jc w:val="left"/>
      </w:pPr>
    </w:p>
    <w:p w14:paraId="4D0C6A09" w14:textId="77777777" w:rsidR="00E62BDA" w:rsidRDefault="00E62BDA" w:rsidP="00B34F4D">
      <w:pPr>
        <w:ind w:firstLine="0"/>
        <w:jc w:val="left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059E" w14:paraId="1EB98E0F" w14:textId="77777777" w:rsidTr="00F1059E">
        <w:tc>
          <w:tcPr>
            <w:tcW w:w="4785" w:type="dxa"/>
          </w:tcPr>
          <w:p w14:paraId="7449D09B" w14:textId="58B2966D" w:rsidR="00F1059E" w:rsidRDefault="00D416CF" w:rsidP="00B34F4D">
            <w:pPr>
              <w:ind w:firstLine="0"/>
              <w:jc w:val="left"/>
            </w:pPr>
            <w:fldSimple w:instr=" DOCPROPERTY  Рук.Должность  \* MERGEFORMAT ">
              <w:r w:rsidRPr="00D416CF">
                <w:rPr>
                  <w:bCs/>
                </w:rPr>
                <w:t xml:space="preserve">Профессор кафедры </w:t>
              </w:r>
              <w:r w:rsidR="00E62BDA">
                <w:rPr>
                  <w:bCs/>
                </w:rPr>
                <w:t>ИСТ</w:t>
              </w:r>
              <w:r w:rsidRPr="00D416CF">
                <w:rPr>
                  <w:bCs/>
                </w:rPr>
                <w:t xml:space="preserve"> </w:t>
              </w:r>
            </w:fldSimple>
            <w:r w:rsidR="00E62BDA">
              <w:t>УрТИСИ</w:t>
            </w:r>
          </w:p>
          <w:p w14:paraId="4ED4C57D" w14:textId="77777777" w:rsidR="00F1059E" w:rsidRPr="00F1059E" w:rsidRDefault="003066B6" w:rsidP="00F1059E">
            <w:pPr>
              <w:ind w:firstLine="0"/>
              <w:jc w:val="left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Рук.СтепеньЗвание  \* MERGEFORMAT </w:instrText>
            </w:r>
            <w:r>
              <w:rPr>
                <w:bCs/>
              </w:rPr>
              <w:fldChar w:fldCharType="separate"/>
            </w:r>
            <w:r w:rsidR="00D416CF">
              <w:rPr>
                <w:bCs/>
              </w:rPr>
              <w:t>д.т.н. профессор</w:t>
            </w:r>
            <w:r>
              <w:rPr>
                <w:bCs/>
              </w:rPr>
              <w:fldChar w:fldCharType="end"/>
            </w:r>
            <w:r w:rsidR="00F1059E" w:rsidRPr="00F1059E">
              <w:t xml:space="preserve"> </w:t>
            </w:r>
          </w:p>
        </w:tc>
        <w:tc>
          <w:tcPr>
            <w:tcW w:w="4786" w:type="dxa"/>
            <w:vAlign w:val="bottom"/>
          </w:tcPr>
          <w:p w14:paraId="53A93DED" w14:textId="77777777" w:rsidR="00F1059E" w:rsidRPr="00F1059E" w:rsidRDefault="003066B6" w:rsidP="00F1059E">
            <w:pPr>
              <w:ind w:firstLine="0"/>
              <w:jc w:val="right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Шаблон.Подпись  \* MERGEFORMAT </w:instrText>
            </w:r>
            <w:r>
              <w:rPr>
                <w:bCs/>
              </w:rPr>
              <w:fldChar w:fldCharType="separate"/>
            </w:r>
            <w:r w:rsidR="00D416CF">
              <w:rPr>
                <w:bCs/>
              </w:rPr>
              <w:t>___________</w:t>
            </w:r>
            <w:r>
              <w:rPr>
                <w:bCs/>
              </w:rPr>
              <w:fldChar w:fldCharType="end"/>
            </w:r>
            <w:r w:rsidR="00F1059E" w:rsidRPr="00F1059E">
              <w:t xml:space="preserve">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Рук.ФИО \* MERGEFORMAT </w:instrText>
            </w:r>
            <w:r>
              <w:rPr>
                <w:bCs/>
              </w:rPr>
              <w:fldChar w:fldCharType="separate"/>
            </w:r>
            <w:r w:rsidR="00D416CF">
              <w:rPr>
                <w:bCs/>
              </w:rPr>
              <w:t>Петров П.П.</w:t>
            </w:r>
            <w:r>
              <w:rPr>
                <w:bCs/>
              </w:rPr>
              <w:fldChar w:fldCharType="end"/>
            </w:r>
          </w:p>
        </w:tc>
      </w:tr>
      <w:tr w:rsidR="00F1059E" w14:paraId="374FFAED" w14:textId="77777777" w:rsidTr="00F1059E">
        <w:tc>
          <w:tcPr>
            <w:tcW w:w="9571" w:type="dxa"/>
            <w:gridSpan w:val="2"/>
          </w:tcPr>
          <w:p w14:paraId="4F8B8A93" w14:textId="77777777" w:rsidR="00F1059E" w:rsidRPr="00F1059E" w:rsidRDefault="00F1059E" w:rsidP="00F1059E">
            <w:pPr>
              <w:ind w:firstLine="0"/>
              <w:jc w:val="right"/>
            </w:pPr>
            <w:r w:rsidRPr="00F1059E">
              <w:t>(</w:t>
            </w:r>
            <w:r w:rsidR="003066B6">
              <w:rPr>
                <w:bCs/>
              </w:rPr>
              <w:fldChar w:fldCharType="begin"/>
            </w:r>
            <w:r w:rsidR="003066B6">
              <w:rPr>
                <w:bCs/>
              </w:rPr>
              <w:instrText xml:space="preserve"> DOCPROPERTY  Рук.ФИО.Полн \* MERGEFORMAT </w:instrText>
            </w:r>
            <w:r w:rsidR="003066B6">
              <w:rPr>
                <w:bCs/>
              </w:rPr>
              <w:fldChar w:fldCharType="separate"/>
            </w:r>
            <w:r w:rsidR="00D416CF">
              <w:rPr>
                <w:bCs/>
              </w:rPr>
              <w:t>Петров Петр Петрович</w:t>
            </w:r>
            <w:r w:rsidR="003066B6">
              <w:rPr>
                <w:bCs/>
              </w:rPr>
              <w:fldChar w:fldCharType="end"/>
            </w:r>
            <w:r w:rsidRPr="00F1059E">
              <w:t>)</w:t>
            </w:r>
          </w:p>
        </w:tc>
      </w:tr>
      <w:tr w:rsidR="00A55D73" w14:paraId="26C5F4B1" w14:textId="77777777" w:rsidTr="00A55D73">
        <w:tc>
          <w:tcPr>
            <w:tcW w:w="9571" w:type="dxa"/>
            <w:gridSpan w:val="2"/>
            <w:vAlign w:val="bottom"/>
          </w:tcPr>
          <w:p w14:paraId="125A218E" w14:textId="77777777" w:rsidR="00A55D73" w:rsidRDefault="001E6298" w:rsidP="00A55D73">
            <w:pPr>
              <w:ind w:firstLine="0"/>
              <w:jc w:val="right"/>
            </w:pPr>
            <w:fldSimple w:instr=" DOCPROPERTY  Шаблон.Дата  \* MERGEFORMAT ">
              <w:r w:rsidR="00D416CF">
                <w:t>«_____» _________________</w:t>
              </w:r>
            </w:fldSimple>
          </w:p>
        </w:tc>
      </w:tr>
    </w:tbl>
    <w:p w14:paraId="4E7C683B" w14:textId="77777777" w:rsidR="001C440C" w:rsidRDefault="00FE0811" w:rsidP="00FE0811">
      <w:pPr>
        <w:ind w:firstLine="0"/>
        <w:jc w:val="left"/>
      </w:pPr>
      <w:r>
        <w:br w:type="page"/>
      </w:r>
    </w:p>
    <w:p w14:paraId="15B778E7" w14:textId="77777777" w:rsidR="00137AE7" w:rsidRDefault="00137AE7" w:rsidP="00137AE7">
      <w:pPr>
        <w:ind w:firstLine="0"/>
        <w:jc w:val="center"/>
        <w:rPr>
          <w:szCs w:val="28"/>
        </w:rPr>
      </w:pPr>
    </w:p>
    <w:p w14:paraId="3AA5E4C0" w14:textId="77777777" w:rsidR="000D2079" w:rsidRPr="00D16CF0" w:rsidRDefault="000D2079" w:rsidP="00D16CF0">
      <w:pPr>
        <w:spacing w:line="360" w:lineRule="auto"/>
        <w:ind w:left="851" w:firstLine="0"/>
        <w:jc w:val="center"/>
        <w:rPr>
          <w:b/>
        </w:rPr>
      </w:pPr>
      <w:bookmarkStart w:id="0" w:name="_Toc225400668"/>
      <w:r w:rsidRPr="00D16CF0">
        <w:rPr>
          <w:b/>
        </w:rPr>
        <w:t>С</w:t>
      </w:r>
      <w:bookmarkEnd w:id="0"/>
      <w:r w:rsidR="00C17EC8" w:rsidRPr="00D16CF0">
        <w:rPr>
          <w:b/>
        </w:rPr>
        <w:t>ОДЕРЖАНИЕ</w:t>
      </w:r>
    </w:p>
    <w:p w14:paraId="09456163" w14:textId="006BD487" w:rsidR="007F1A7D" w:rsidRDefault="007F1A7D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caps/>
          <w:sz w:val="20"/>
        </w:rPr>
        <w:fldChar w:fldCharType="begin"/>
      </w:r>
      <w:r>
        <w:rPr>
          <w:caps/>
          <w:sz w:val="20"/>
        </w:rPr>
        <w:instrText xml:space="preserve"> TOC \o "1-3" \h \z \u </w:instrText>
      </w:r>
      <w:r>
        <w:rPr>
          <w:caps/>
          <w:sz w:val="20"/>
        </w:rPr>
        <w:fldChar w:fldCharType="separate"/>
      </w:r>
      <w:hyperlink w:anchor="_Toc96008324" w:history="1">
        <w:r w:rsidRPr="009065B8">
          <w:rPr>
            <w:rStyle w:val="af8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5B5B8F4" w14:textId="12459201" w:rsidR="007F1A7D" w:rsidRDefault="007F1A7D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6008325" w:history="1">
        <w:r w:rsidRPr="009065B8">
          <w:rPr>
            <w:rStyle w:val="af8"/>
            <w:noProof/>
          </w:rPr>
          <w:t>1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Использование шаблона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7854600" w14:textId="536F0D67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26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Работа с шаблоном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EDB5446" w14:textId="2C9BC225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27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 xml:space="preserve">Работа со стилями </w:t>
        </w:r>
        <w:r w:rsidRPr="009065B8">
          <w:rPr>
            <w:rStyle w:val="af8"/>
            <w:noProof/>
            <w:lang w:val="en-US"/>
          </w:rPr>
          <w:t>MS</w:t>
        </w:r>
        <w:r w:rsidRPr="009065B8">
          <w:rPr>
            <w:rStyle w:val="af8"/>
            <w:noProof/>
          </w:rPr>
          <w:t xml:space="preserve"> </w:t>
        </w:r>
        <w:r w:rsidRPr="009065B8">
          <w:rPr>
            <w:rStyle w:val="af8"/>
            <w:noProof/>
            <w:lang w:val="en-US"/>
          </w:rPr>
          <w:t>Word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F3CFF4F" w14:textId="48D71A9E" w:rsidR="007F1A7D" w:rsidRDefault="007F1A7D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6008328" w:history="1">
        <w:r w:rsidRPr="009065B8">
          <w:rPr>
            <w:rStyle w:val="af8"/>
            <w:noProof/>
          </w:rPr>
          <w:t>2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Текст пояснительной записки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21B5989" w14:textId="4EC6424A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29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Содержание основной части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E469C76" w14:textId="3B22F09D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30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Оформление заголовков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5ED1D7A" w14:textId="30382120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31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Оформление текста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490BD85" w14:textId="76DD2032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32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Оформление приложений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FC355E2" w14:textId="1129935A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33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Оформление перечня сокращений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3C28C46" w14:textId="2EF55D40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34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Оформление списка использованных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98C5D15" w14:textId="53A4115D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35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Оформление перечислений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8DBA7A6" w14:textId="750C66A2" w:rsidR="007F1A7D" w:rsidRDefault="007F1A7D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6008336" w:history="1">
        <w:r w:rsidRPr="009065B8">
          <w:rPr>
            <w:rStyle w:val="af8"/>
            <w:noProof/>
          </w:rPr>
          <w:t>3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Оформление иллюстраций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DBB6DE9" w14:textId="357BA476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37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Общие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A745EFC" w14:textId="427C6310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38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Требования к оформлению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D6CAD22" w14:textId="2E36C356" w:rsidR="007F1A7D" w:rsidRDefault="007F1A7D">
      <w:pPr>
        <w:pStyle w:val="30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96008339" w:history="1">
        <w:r w:rsidRPr="009065B8">
          <w:rPr>
            <w:rStyle w:val="af8"/>
            <w:noProof/>
          </w:rPr>
          <w:t>3.2.1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Обозначение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D3AC50C" w14:textId="5E250909" w:rsidR="007F1A7D" w:rsidRDefault="007F1A7D">
      <w:pPr>
        <w:pStyle w:val="30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96008340" w:history="1">
        <w:r w:rsidRPr="009065B8">
          <w:rPr>
            <w:rStyle w:val="af8"/>
            <w:noProof/>
          </w:rPr>
          <w:t>3.2.2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Нумерация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2A63314" w14:textId="77DDFB2D" w:rsidR="007F1A7D" w:rsidRDefault="007F1A7D">
      <w:pPr>
        <w:pStyle w:val="30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96008341" w:history="1">
        <w:r w:rsidRPr="009065B8">
          <w:rPr>
            <w:rStyle w:val="af8"/>
            <w:noProof/>
          </w:rPr>
          <w:t>3.2.3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Оформление иллюстрации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D025850" w14:textId="0DE6C217" w:rsidR="007F1A7D" w:rsidRDefault="007F1A7D">
      <w:pPr>
        <w:pStyle w:val="30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96008342" w:history="1">
        <w:r w:rsidRPr="009065B8">
          <w:rPr>
            <w:rStyle w:val="af8"/>
            <w:noProof/>
          </w:rPr>
          <w:t>3.2.4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Ссылки на иллюстрации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E02CAEE" w14:textId="4F9381A4" w:rsidR="007F1A7D" w:rsidRDefault="007F1A7D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6008343" w:history="1">
        <w:r w:rsidRPr="009065B8">
          <w:rPr>
            <w:rStyle w:val="af8"/>
            <w:noProof/>
          </w:rPr>
          <w:t>4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Оформление таблиц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C2FEC71" w14:textId="406EB082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44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Общие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58E9F0A" w14:textId="52F3705C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45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Оформление таблиц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B78235E" w14:textId="25761A1A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46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Таблица с различными единицами измерений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AF193BC" w14:textId="3EDF402E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47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Таблицы с одинаковыми единицами измерений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0BD4AD1" w14:textId="7E5A4989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48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Перенос таблицы на следующую страницу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8EC249F" w14:textId="17916EF7" w:rsidR="007F1A7D" w:rsidRDefault="007F1A7D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6008349" w:history="1">
        <w:r w:rsidRPr="009065B8">
          <w:rPr>
            <w:rStyle w:val="af8"/>
            <w:noProof/>
          </w:rPr>
          <w:t>5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Оформление формул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645A26F" w14:textId="148B540E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50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Требования ГОСТ к оформлению формул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875386B" w14:textId="462046B2" w:rsidR="007F1A7D" w:rsidRDefault="007F1A7D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08351" w:history="1">
        <w:r w:rsidRPr="009065B8">
          <w:rPr>
            <w:rStyle w:val="af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Оформление формул средствами данного шаблона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4022E47" w14:textId="0E1701F3" w:rsidR="007F1A7D" w:rsidRDefault="007F1A7D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6008352" w:history="1">
        <w:r w:rsidRPr="009065B8">
          <w:rPr>
            <w:rStyle w:val="af8"/>
            <w:noProof/>
          </w:rPr>
          <w:t>6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9065B8">
          <w:rPr>
            <w:rStyle w:val="af8"/>
            <w:noProof/>
          </w:rPr>
          <w:t>Оформление листингов программ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2B5FF41" w14:textId="70342A2B" w:rsidR="007F1A7D" w:rsidRDefault="007F1A7D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6008353" w:history="1">
        <w:r w:rsidRPr="009065B8">
          <w:rPr>
            <w:rStyle w:val="af8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7B0E59EB" w14:textId="655AC93D" w:rsidR="007F1A7D" w:rsidRDefault="007F1A7D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6008354" w:history="1">
        <w:r w:rsidRPr="009065B8">
          <w:rPr>
            <w:rStyle w:val="af8"/>
            <w:noProof/>
          </w:rPr>
          <w:t>ПЕРЕЧЕНЬ СОКРАЩЕНИЙ И ОБОЗНАЧЕНИЙ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09C8F7E" w14:textId="7346B257" w:rsidR="007F1A7D" w:rsidRDefault="007F1A7D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6008355" w:history="1">
        <w:r w:rsidRPr="009065B8">
          <w:rPr>
            <w:rStyle w:val="af8"/>
            <w:noProof/>
          </w:rPr>
          <w:t>СПИСОК ИСПОЛЬЗОВАННЫХ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139D02E" w14:textId="470B2483" w:rsidR="007F1A7D" w:rsidRDefault="007F1A7D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6008356" w:history="1">
        <w:r w:rsidRPr="009065B8">
          <w:rPr>
            <w:rStyle w:val="af8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_Toc96008356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BDA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61F454D8" w14:textId="77777777" w:rsidR="000E78FF" w:rsidRDefault="007F1A7D" w:rsidP="00D16CF0">
      <w:pPr>
        <w:spacing w:line="360" w:lineRule="auto"/>
        <w:ind w:left="851" w:firstLine="0"/>
      </w:pPr>
      <w:r>
        <w:rPr>
          <w:caps/>
          <w:sz w:val="20"/>
          <w:szCs w:val="20"/>
        </w:rPr>
        <w:fldChar w:fldCharType="end"/>
      </w:r>
    </w:p>
    <w:p w14:paraId="7567BE07" w14:textId="77777777" w:rsidR="00D53383" w:rsidRDefault="00D53383" w:rsidP="00D53383"/>
    <w:p w14:paraId="27F21166" w14:textId="77777777" w:rsidR="000170D3" w:rsidRPr="00D53383" w:rsidRDefault="000170D3" w:rsidP="00D53383">
      <w:pPr>
        <w:sectPr w:rsidR="000170D3" w:rsidRPr="00D53383" w:rsidSect="002164AC">
          <w:headerReference w:type="default" r:id="rId8"/>
          <w:pgSz w:w="11906" w:h="16838"/>
          <w:pgMar w:top="719" w:right="850" w:bottom="1134" w:left="1134" w:header="180" w:footer="211" w:gutter="0"/>
          <w:cols w:space="708"/>
          <w:docGrid w:linePitch="360"/>
        </w:sectPr>
      </w:pPr>
    </w:p>
    <w:p w14:paraId="0C923D77" w14:textId="77777777" w:rsidR="00C17EC8" w:rsidRDefault="00C17EC8" w:rsidP="003649C3">
      <w:pPr>
        <w:pStyle w:val="-4"/>
      </w:pPr>
      <w:bookmarkStart w:id="1" w:name="_Toc96008324"/>
      <w:bookmarkStart w:id="2" w:name="_Toc225400669"/>
      <w:r>
        <w:lastRenderedPageBreak/>
        <w:t>ВВЕДЕНИЕ</w:t>
      </w:r>
      <w:bookmarkEnd w:id="1"/>
    </w:p>
    <w:p w14:paraId="614CB5AD" w14:textId="77777777" w:rsidR="004C3F3D" w:rsidRPr="004C3F3D" w:rsidRDefault="004C3F3D" w:rsidP="00283A6D">
      <w:pPr>
        <w:pStyle w:val="af7"/>
      </w:pPr>
      <w:r>
        <w:t>Введение должно содержать оценку современного состояния решаемой научно-технической проблемы, основание и исходные данные для разработки темы, обоснование необходимости проведения работы, сведения о планируемом научно-техническом уровне разработки. Во введении должны быть отражены актуальность и новизна темы, связь данной работы с другими работами.</w:t>
      </w:r>
    </w:p>
    <w:p w14:paraId="56E29792" w14:textId="77777777" w:rsidR="000D2079" w:rsidRPr="00283A6D" w:rsidRDefault="006939C1" w:rsidP="003649C3">
      <w:pPr>
        <w:pStyle w:val="10"/>
      </w:pPr>
      <w:bookmarkStart w:id="3" w:name="_Toc96008325"/>
      <w:bookmarkEnd w:id="2"/>
      <w:r>
        <w:lastRenderedPageBreak/>
        <w:t>Использование шаблона</w:t>
      </w:r>
      <w:bookmarkEnd w:id="3"/>
    </w:p>
    <w:p w14:paraId="4DDDA131" w14:textId="77777777" w:rsidR="00903727" w:rsidRDefault="00903727" w:rsidP="003649C3">
      <w:pPr>
        <w:pStyle w:val="2"/>
      </w:pPr>
      <w:bookmarkStart w:id="4" w:name="_Toc96008326"/>
      <w:r>
        <w:t>Работа с шаблоном</w:t>
      </w:r>
      <w:bookmarkEnd w:id="4"/>
    </w:p>
    <w:p w14:paraId="4A7DB6E2" w14:textId="77777777" w:rsidR="00FA3E22" w:rsidRPr="008F2228" w:rsidRDefault="00A3567D" w:rsidP="00283A6D">
      <w:pPr>
        <w:pStyle w:val="af7"/>
      </w:pPr>
      <w:r>
        <w:t xml:space="preserve">Данный шаблон позволяет выполнить оформление </w:t>
      </w:r>
      <w:r w:rsidR="00903881">
        <w:t xml:space="preserve">пояснительной записки к бакалаврской работе </w:t>
      </w:r>
      <w:r>
        <w:t>в соответствии с ГОСТ</w:t>
      </w:r>
      <w:r w:rsidR="004C3F3D">
        <w:t xml:space="preserve"> </w:t>
      </w:r>
      <w:r w:rsidR="004C3F3D" w:rsidRPr="004C3F3D">
        <w:t>[1]</w:t>
      </w:r>
      <w:r w:rsidR="00AD2BA6">
        <w:t>.</w:t>
      </w:r>
    </w:p>
    <w:p w14:paraId="53DDCD06" w14:textId="77777777" w:rsidR="00FA3E22" w:rsidRDefault="00FA3E22" w:rsidP="00283A6D">
      <w:pPr>
        <w:pStyle w:val="af7"/>
      </w:pPr>
      <w:r>
        <w:t xml:space="preserve">Все </w:t>
      </w:r>
      <w:r w:rsidR="004C3F3D">
        <w:t>«</w:t>
      </w:r>
      <w:r>
        <w:t>параметры</w:t>
      </w:r>
      <w:r w:rsidR="004C3F3D">
        <w:t>»</w:t>
      </w:r>
      <w:r>
        <w:t xml:space="preserve"> </w:t>
      </w:r>
      <w:r w:rsidR="001A32BF">
        <w:t>бакалаврской работы</w:t>
      </w:r>
      <w:r>
        <w:t xml:space="preserve"> (такие как имя научного руководителя, имя </w:t>
      </w:r>
      <w:r w:rsidR="00716008">
        <w:t>бак</w:t>
      </w:r>
      <w:r w:rsidR="00262A6D">
        <w:t>а</w:t>
      </w:r>
      <w:r w:rsidR="00716008">
        <w:t>лавра</w:t>
      </w:r>
      <w:r>
        <w:t>, название работы и т.д.) располагаются в свойствах документа.</w:t>
      </w:r>
    </w:p>
    <w:p w14:paraId="7F0F3F9C" w14:textId="77777777" w:rsidR="00D068BA" w:rsidRDefault="00FA3E22" w:rsidP="00283A6D">
      <w:pPr>
        <w:pStyle w:val="af7"/>
      </w:pPr>
      <w:r>
        <w:t xml:space="preserve">Перед началом набора текста пояснительной записки необходимо изменить их, вписав свои данные, сохранить изменения в шаблоне, </w:t>
      </w:r>
      <w:r w:rsidR="00C9236D">
        <w:t>как показано на рисунках 1.1 – 1.</w:t>
      </w:r>
      <w:r w:rsidR="00E25DDE">
        <w:t>4</w:t>
      </w:r>
      <w:r w:rsidR="00C9236D">
        <w:t>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9354"/>
      </w:tblGrid>
      <w:tr w:rsidR="007F1A7D" w14:paraId="3AA9BB09" w14:textId="77777777" w:rsidTr="002366A9">
        <w:tc>
          <w:tcPr>
            <w:tcW w:w="9354" w:type="dxa"/>
          </w:tcPr>
          <w:p w14:paraId="07083B1D" w14:textId="77777777" w:rsidR="007F1A7D" w:rsidRDefault="007F1A7D" w:rsidP="002366A9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F99703" wp14:editId="1E231DF4">
                  <wp:extent cx="2457450" cy="1293852"/>
                  <wp:effectExtent l="0" t="0" r="0" b="1905"/>
                  <wp:docPr id="11" name="Рисунок 11" descr="X:\WORK\GAK\PZ_new\Шаблон_2007\Description\OpenDOT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:\WORK\GAK\PZ_new\Шаблон_2007\Description\OpenDOT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003" cy="1295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59249" w14:textId="77777777" w:rsidR="007F1A7D" w:rsidRPr="00E25DDE" w:rsidRDefault="007F1A7D" w:rsidP="002366A9">
            <w:pPr>
              <w:pStyle w:val="-2"/>
              <w:rPr>
                <w:noProof/>
              </w:rPr>
            </w:pPr>
            <w:r>
              <w:rPr>
                <w:noProof/>
              </w:rPr>
              <w:t xml:space="preserve">Рисунок 1.1 – Открытие шаблона </w:t>
            </w:r>
            <w:r>
              <w:rPr>
                <w:noProof/>
                <w:lang w:val="en-US"/>
              </w:rPr>
              <w:t>MS</w:t>
            </w:r>
            <w:r w:rsidRPr="00955E23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Word</w:t>
            </w:r>
            <w:r w:rsidRPr="00955E23">
              <w:rPr>
                <w:noProof/>
              </w:rPr>
              <w:t xml:space="preserve"> </w:t>
            </w:r>
            <w:r>
              <w:rPr>
                <w:noProof/>
              </w:rPr>
              <w:t>для редактирования</w:t>
            </w:r>
          </w:p>
        </w:tc>
      </w:tr>
    </w:tbl>
    <w:p w14:paraId="1C790ACF" w14:textId="77777777" w:rsidR="007F1A7D" w:rsidRDefault="007F1A7D" w:rsidP="007F1A7D">
      <w:pPr>
        <w:ind w:firstLine="0"/>
        <w:jc w:val="center"/>
      </w:pPr>
      <w:r>
        <w:rPr>
          <w:noProof/>
        </w:rPr>
        <w:drawing>
          <wp:inline distT="0" distB="0" distL="0" distR="0" wp14:anchorId="4440E551" wp14:editId="08AA3FCD">
            <wp:extent cx="5940425" cy="2224405"/>
            <wp:effectExtent l="0" t="0" r="317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6610" w14:textId="77777777" w:rsidR="007F1A7D" w:rsidRDefault="007F1A7D" w:rsidP="007F1A7D">
      <w:pPr>
        <w:pStyle w:val="-2"/>
      </w:pPr>
      <w:r>
        <w:t>Рисунок 1.2 – Выбор дополнительных свойств документа</w:t>
      </w:r>
      <w:r w:rsidRPr="00CA140C">
        <w:t xml:space="preserve"> </w:t>
      </w:r>
      <w:r>
        <w:t xml:space="preserve">в </w:t>
      </w:r>
      <w:r>
        <w:rPr>
          <w:lang w:val="en-US"/>
        </w:rPr>
        <w:t>MS</w:t>
      </w:r>
      <w:r w:rsidRPr="00CA140C">
        <w:t xml:space="preserve"> </w:t>
      </w:r>
      <w:r>
        <w:rPr>
          <w:lang w:val="en-US"/>
        </w:rPr>
        <w:t>Word</w:t>
      </w:r>
      <w:r w:rsidRPr="00CA140C">
        <w:t xml:space="preserve"> 2013</w:t>
      </w:r>
    </w:p>
    <w:p w14:paraId="26785CDD" w14:textId="77777777" w:rsidR="007F1A7D" w:rsidRDefault="007F1A7D" w:rsidP="00283A6D">
      <w:pPr>
        <w:pStyle w:val="af7"/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9354"/>
      </w:tblGrid>
      <w:tr w:rsidR="00FA3E22" w14:paraId="0559D107" w14:textId="77777777" w:rsidTr="00E25DDE">
        <w:tc>
          <w:tcPr>
            <w:tcW w:w="9354" w:type="dxa"/>
          </w:tcPr>
          <w:p w14:paraId="728F5715" w14:textId="77777777" w:rsidR="00FA3E22" w:rsidRDefault="00C9236D" w:rsidP="00FA3E22">
            <w:pPr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65E5A1E" wp14:editId="6CB3DEAD">
                  <wp:extent cx="3619500" cy="4257675"/>
                  <wp:effectExtent l="19050" t="0" r="0" b="0"/>
                  <wp:docPr id="9" name="Рисунок 9" descr="X:\WORK\GAK\PZ_new\Шаблон_2007\Description\FieldsSetu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WORK\GAK\PZ_new\Шаблон_2007\Description\FieldsSetu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25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CC7CE" w14:textId="77777777" w:rsidR="00C9236D" w:rsidRPr="001B6208" w:rsidRDefault="00C9236D" w:rsidP="00E25DDE">
            <w:pPr>
              <w:pStyle w:val="-2"/>
            </w:pPr>
            <w:r w:rsidRPr="001B6208">
              <w:t>Рисунок 1.</w:t>
            </w:r>
            <w:r w:rsidR="00E25DDE">
              <w:t>4</w:t>
            </w:r>
            <w:r w:rsidRPr="001B6208">
              <w:t> </w:t>
            </w:r>
            <w:r w:rsidR="00E86337">
              <w:t>– Изменение полей, описывающих БР</w:t>
            </w:r>
          </w:p>
        </w:tc>
      </w:tr>
    </w:tbl>
    <w:p w14:paraId="61B4ACF2" w14:textId="77777777" w:rsidR="002420D4" w:rsidRDefault="00843E04" w:rsidP="00327A4B">
      <w:pPr>
        <w:pStyle w:val="af7"/>
      </w:pPr>
      <w:r>
        <w:t xml:space="preserve">При изменении параметров </w:t>
      </w:r>
      <w:r w:rsidR="00EB3F12">
        <w:t>шаблона</w:t>
      </w:r>
      <w:r w:rsidR="001B6208">
        <w:t xml:space="preserve"> следует учитывать следующее. </w:t>
      </w:r>
      <w:r>
        <w:t xml:space="preserve">Кафедра, на которой выполняется </w:t>
      </w:r>
      <w:r w:rsidR="00175E11">
        <w:t>бакалаврская работа</w:t>
      </w:r>
      <w:r>
        <w:t xml:space="preserve">, определяется следующим образом: </w:t>
      </w:r>
    </w:p>
    <w:p w14:paraId="6B5B9845" w14:textId="77777777" w:rsidR="002420D4" w:rsidRDefault="00843E04" w:rsidP="00327A4B">
      <w:pPr>
        <w:pStyle w:val="af7"/>
      </w:pPr>
      <w:r>
        <w:t xml:space="preserve">1) </w:t>
      </w:r>
      <w:r w:rsidR="001B6208">
        <w:t>если руководитель из СибГУТИ</w:t>
      </w:r>
      <w:r>
        <w:t xml:space="preserve">, то </w:t>
      </w:r>
      <w:r w:rsidRPr="002420D4">
        <w:t>вы</w:t>
      </w:r>
      <w:r w:rsidR="002420D4" w:rsidRPr="002420D4">
        <w:t xml:space="preserve">бирается кафедра, на которой </w:t>
      </w:r>
      <w:r w:rsidRPr="002420D4">
        <w:t>работает</w:t>
      </w:r>
      <w:r w:rsidR="002420D4" w:rsidRPr="002420D4">
        <w:t xml:space="preserve"> руководитель</w:t>
      </w:r>
      <w:r>
        <w:t>;</w:t>
      </w:r>
    </w:p>
    <w:p w14:paraId="33ED8D52" w14:textId="77777777" w:rsidR="00843E04" w:rsidRDefault="001B6208" w:rsidP="00327A4B">
      <w:pPr>
        <w:pStyle w:val="af7"/>
      </w:pPr>
      <w:r>
        <w:t xml:space="preserve">2) </w:t>
      </w:r>
      <w:r w:rsidR="00843E04">
        <w:t>в противном случае выбирается выпускающая кафедра.</w:t>
      </w:r>
    </w:p>
    <w:p w14:paraId="3B535F2D" w14:textId="77777777" w:rsidR="00843E04" w:rsidRDefault="002420D4" w:rsidP="00327A4B">
      <w:pPr>
        <w:pStyle w:val="af7"/>
      </w:pPr>
      <w:r>
        <w:t>Поле «Студента/</w:t>
      </w:r>
      <w:proofErr w:type="spellStart"/>
      <w:r>
        <w:t>ки</w:t>
      </w:r>
      <w:proofErr w:type="spellEnd"/>
      <w:r>
        <w:t>» служит для правильного склонения слова «Студент» в тексте ПЗ. Студентам мужского пола следует указать в этом поле букву «а», студентам женского – буквы «</w:t>
      </w:r>
      <w:proofErr w:type="spellStart"/>
      <w:r>
        <w:t>ки</w:t>
      </w:r>
      <w:proofErr w:type="spellEnd"/>
      <w:r>
        <w:t>».</w:t>
      </w:r>
    </w:p>
    <w:p w14:paraId="087719C4" w14:textId="77777777" w:rsidR="002420D4" w:rsidRDefault="002420D4" w:rsidP="00327A4B">
      <w:pPr>
        <w:pStyle w:val="af7"/>
      </w:pPr>
      <w:r>
        <w:t xml:space="preserve">Суффикс </w:t>
      </w:r>
      <w:proofErr w:type="gramStart"/>
      <w:r>
        <w:t>«.</w:t>
      </w:r>
      <w:proofErr w:type="spellStart"/>
      <w:r>
        <w:t>полн</w:t>
      </w:r>
      <w:proofErr w:type="spellEnd"/>
      <w:proofErr w:type="gramEnd"/>
      <w:r>
        <w:t>» в названии поля говорит о том, что требуется ввести фамилию, имя и отчество человека полностью.</w:t>
      </w:r>
    </w:p>
    <w:p w14:paraId="5C243491" w14:textId="77777777" w:rsidR="002420D4" w:rsidRDefault="002420D4" w:rsidP="00327A4B">
      <w:pPr>
        <w:pStyle w:val="af7"/>
      </w:pPr>
      <w:r>
        <w:t xml:space="preserve">Суффикс </w:t>
      </w:r>
      <w:proofErr w:type="gramStart"/>
      <w:r>
        <w:t>«</w:t>
      </w:r>
      <w:r w:rsidR="00A73C6E">
        <w:t>.</w:t>
      </w:r>
      <w:r>
        <w:t>род</w:t>
      </w:r>
      <w:r w:rsidR="00A73C6E">
        <w:t>ит</w:t>
      </w:r>
      <w:proofErr w:type="gramEnd"/>
      <w:r w:rsidR="00A73C6E">
        <w:t>» ук</w:t>
      </w:r>
      <w:r w:rsidR="001B6208">
        <w:t>а</w:t>
      </w:r>
      <w:r w:rsidR="00A73C6E">
        <w:t>зывает, что нужно ввести фамилию и инициалы в родительном падеже.</w:t>
      </w:r>
    </w:p>
    <w:p w14:paraId="740179A3" w14:textId="77777777" w:rsidR="00A73C6E" w:rsidRDefault="00A73C6E" w:rsidP="00327A4B">
      <w:pPr>
        <w:pStyle w:val="af7"/>
      </w:pPr>
      <w:r>
        <w:lastRenderedPageBreak/>
        <w:t xml:space="preserve">Суффикс </w:t>
      </w:r>
      <w:proofErr w:type="gramStart"/>
      <w:r>
        <w:t>«.дат</w:t>
      </w:r>
      <w:proofErr w:type="gramEnd"/>
      <w:r>
        <w:t>» ук</w:t>
      </w:r>
      <w:r w:rsidR="001B6208">
        <w:t>а</w:t>
      </w:r>
      <w:r>
        <w:t>зывает, что нужно ввести фамилию и инициалы в дательном падеже.</w:t>
      </w:r>
    </w:p>
    <w:p w14:paraId="77A44FAF" w14:textId="77777777" w:rsidR="00A73C6E" w:rsidRDefault="00943BF0" w:rsidP="00327A4B">
      <w:pPr>
        <w:pStyle w:val="af7"/>
      </w:pPr>
      <w:r>
        <w:t xml:space="preserve">Поля с префиксом «Шаблон» </w:t>
      </w:r>
      <w:r w:rsidR="002D1AEC">
        <w:t>изменять не нужно.</w:t>
      </w:r>
    </w:p>
    <w:p w14:paraId="7591D4F2" w14:textId="77777777" w:rsidR="00D068BA" w:rsidRDefault="00D068BA" w:rsidP="00327A4B">
      <w:pPr>
        <w:pStyle w:val="af7"/>
      </w:pPr>
      <w:r>
        <w:t>Д</w:t>
      </w:r>
      <w:r w:rsidR="00C9236D">
        <w:t xml:space="preserve">алее на основе </w:t>
      </w:r>
      <w:r>
        <w:t xml:space="preserve">модифицированного </w:t>
      </w:r>
      <w:r w:rsidR="00C9236D">
        <w:t>шаблона созда</w:t>
      </w:r>
      <w:r>
        <w:t>ется</w:t>
      </w:r>
      <w:r w:rsidR="00C9236D">
        <w:t xml:space="preserve"> документ </w:t>
      </w:r>
      <w:r w:rsidR="00C9236D">
        <w:rPr>
          <w:lang w:val="en-US"/>
        </w:rPr>
        <w:t>Microsoft</w:t>
      </w:r>
      <w:r w:rsidR="00C9236D" w:rsidRPr="001357DD">
        <w:t xml:space="preserve"> </w:t>
      </w:r>
      <w:r w:rsidR="00C9236D">
        <w:rPr>
          <w:lang w:val="en-US"/>
        </w:rPr>
        <w:t>Word</w:t>
      </w:r>
      <w:r>
        <w:t xml:space="preserve"> (открыть шаблон двойным щелчком мыши).</w:t>
      </w:r>
    </w:p>
    <w:p w14:paraId="76A3492A" w14:textId="77777777" w:rsidR="006C2B37" w:rsidRDefault="00C9236D" w:rsidP="00327A4B">
      <w:pPr>
        <w:pStyle w:val="af7"/>
      </w:pPr>
      <w:r>
        <w:t xml:space="preserve">При изменении данных свойств непосредственно в документе </w:t>
      </w:r>
      <w:r>
        <w:rPr>
          <w:lang w:val="en-US"/>
        </w:rPr>
        <w:t>Word</w:t>
      </w:r>
      <w:r w:rsidR="00D068BA">
        <w:t>, который был создан на основе данного шаблона,</w:t>
      </w:r>
      <w:r w:rsidRPr="001357DD">
        <w:t xml:space="preserve"> </w:t>
      </w:r>
      <w:r>
        <w:t xml:space="preserve">могут возникнуть проблемы с обновлением </w:t>
      </w:r>
      <w:r w:rsidR="00547DC1">
        <w:t>значений</w:t>
      </w:r>
      <w:r>
        <w:t xml:space="preserve"> полей. </w:t>
      </w:r>
      <w:r w:rsidR="00D068BA">
        <w:t xml:space="preserve">Автоматическое их обновление </w:t>
      </w:r>
      <w:r w:rsidR="00547DC1">
        <w:t xml:space="preserve">в </w:t>
      </w:r>
      <w:r w:rsidR="008E0405">
        <w:rPr>
          <w:lang w:val="en-US"/>
        </w:rPr>
        <w:t>MS Word</w:t>
      </w:r>
      <w:r w:rsidR="00547DC1" w:rsidRPr="00F2078E">
        <w:t xml:space="preserve"> </w:t>
      </w:r>
      <w:r w:rsidR="00D068BA">
        <w:t xml:space="preserve">не </w:t>
      </w:r>
      <w:r w:rsidR="00547DC1">
        <w:t>предусмотрено</w:t>
      </w:r>
      <w:r w:rsidR="006C2B37">
        <w:t>.</w:t>
      </w:r>
    </w:p>
    <w:p w14:paraId="713AB6D5" w14:textId="77777777" w:rsidR="00D068BA" w:rsidRDefault="00D068BA" w:rsidP="00327A4B">
      <w:pPr>
        <w:pStyle w:val="af7"/>
      </w:pPr>
      <w:r>
        <w:t xml:space="preserve">Для обновления отдельного поля необходимо установить на него курсор и нажать клавишу </w:t>
      </w:r>
      <w:r>
        <w:rPr>
          <w:lang w:val="en-US"/>
        </w:rPr>
        <w:t>F</w:t>
      </w:r>
      <w:r w:rsidRPr="00D068BA">
        <w:t>9.</w:t>
      </w:r>
    </w:p>
    <w:p w14:paraId="7484FCD7" w14:textId="77777777" w:rsidR="00D068BA" w:rsidRPr="00D068BA" w:rsidRDefault="00D068BA" w:rsidP="00327A4B">
      <w:pPr>
        <w:pStyle w:val="af7"/>
      </w:pPr>
      <w:r>
        <w:t>Можно также «в</w:t>
      </w:r>
      <w:r w:rsidR="001B6208">
        <w:t>ыделить всё</w:t>
      </w:r>
      <w:r>
        <w:t>» сочетанием клавиш «</w:t>
      </w:r>
      <w:r w:rsidR="005A59BE">
        <w:rPr>
          <w:lang w:val="en-US"/>
        </w:rPr>
        <w:t>Ctrl</w:t>
      </w:r>
      <w:r w:rsidRPr="00D068BA">
        <w:t xml:space="preserve"> + </w:t>
      </w:r>
      <w:r>
        <w:rPr>
          <w:lang w:val="en-US"/>
        </w:rPr>
        <w:t>A</w:t>
      </w:r>
      <w:r>
        <w:t xml:space="preserve">» после этого нажать </w:t>
      </w:r>
      <w:r>
        <w:rPr>
          <w:lang w:val="en-US"/>
        </w:rPr>
        <w:t>F</w:t>
      </w:r>
      <w:r>
        <w:t xml:space="preserve">9. Данное действие приведет к обновлению всех текстовых полей, но не затронет </w:t>
      </w:r>
      <w:r w:rsidRPr="00327A4B">
        <w:t>надписи</w:t>
      </w:r>
      <w:r>
        <w:t xml:space="preserve">, которые использованы в титульном листе и </w:t>
      </w:r>
      <w:r w:rsidRPr="00327A4B">
        <w:t>колонтитулы</w:t>
      </w:r>
      <w:r>
        <w:t xml:space="preserve">, с помощью которых оформлена основная надпись. </w:t>
      </w:r>
      <w:r w:rsidR="002827F3">
        <w:t>Их необходимо обновлять отдельно.</w:t>
      </w:r>
    </w:p>
    <w:p w14:paraId="2CE4C0DD" w14:textId="77777777" w:rsidR="00FA3E22" w:rsidRDefault="002827F3" w:rsidP="00327A4B">
      <w:pPr>
        <w:pStyle w:val="af7"/>
      </w:pPr>
      <w:r>
        <w:t xml:space="preserve">Для обновления всех полей </w:t>
      </w:r>
      <w:r w:rsidRPr="00327A4B">
        <w:t>при печати</w:t>
      </w:r>
      <w:r>
        <w:t xml:space="preserve"> (что является наиболее важным) необходимо включить данную опцию в параметрах </w:t>
      </w:r>
      <w:r>
        <w:rPr>
          <w:lang w:val="en-US"/>
        </w:rPr>
        <w:t>Word</w:t>
      </w:r>
      <w:r w:rsidR="008E0405">
        <w:t>, ка</w:t>
      </w:r>
      <w:r w:rsidR="00EB6055">
        <w:t>к показано на рисунках 1.7 – 1.</w:t>
      </w:r>
      <w:r w:rsidR="00327A4B">
        <w:t>8</w:t>
      </w:r>
      <w:r>
        <w:t>.</w:t>
      </w:r>
    </w:p>
    <w:p w14:paraId="5EC7A265" w14:textId="1000AE08" w:rsidR="00327A4B" w:rsidRDefault="00327A4B" w:rsidP="00327A4B">
      <w:pPr>
        <w:pStyle w:val="af7"/>
      </w:pPr>
      <w:r>
        <w:t xml:space="preserve">Шаблон создавался для </w:t>
      </w:r>
      <w:r w:rsidR="00A139EE">
        <w:t xml:space="preserve">примера в </w:t>
      </w:r>
      <w:r>
        <w:rPr>
          <w:lang w:val="en-US"/>
        </w:rPr>
        <w:t>Microsoft</w:t>
      </w:r>
      <w:r w:rsidRPr="004F5AAB">
        <w:t xml:space="preserve"> </w:t>
      </w:r>
      <w:r>
        <w:rPr>
          <w:lang w:val="en-US"/>
        </w:rPr>
        <w:t>Word</w:t>
      </w:r>
      <w:r>
        <w:t xml:space="preserve"> 2013, поэтому будьте внимательны при использовании других версий </w:t>
      </w:r>
      <w:r>
        <w:rPr>
          <w:lang w:val="en-US"/>
        </w:rPr>
        <w:t>Microsoft</w:t>
      </w:r>
      <w:r w:rsidRPr="00D47498">
        <w:t xml:space="preserve"> </w:t>
      </w:r>
      <w:r>
        <w:rPr>
          <w:lang w:val="en-US"/>
        </w:rPr>
        <w:t>Word</w:t>
      </w:r>
      <w:r w:rsidRPr="00FA3E22">
        <w:t>.</w:t>
      </w:r>
    </w:p>
    <w:p w14:paraId="2BADDACE" w14:textId="77777777" w:rsidR="00327A4B" w:rsidRDefault="00327A4B" w:rsidP="00327A4B">
      <w:pPr>
        <w:pStyle w:val="af7"/>
      </w:pPr>
      <w:r>
        <w:t>Для оформления пояснительной записки в шаблоне созданы стили, приведённые в таблице 1.1:</w:t>
      </w:r>
    </w:p>
    <w:p w14:paraId="47AFC9B5" w14:textId="77777777" w:rsidR="00327A4B" w:rsidRDefault="00327A4B" w:rsidP="00327A4B">
      <w:pPr>
        <w:pStyle w:val="af7"/>
      </w:pPr>
    </w:p>
    <w:p w14:paraId="3DD9F96C" w14:textId="77777777" w:rsidR="00E61731" w:rsidRDefault="00E61731" w:rsidP="00E61731">
      <w:pPr>
        <w:ind w:firstLine="0"/>
        <w:jc w:val="center"/>
      </w:pPr>
      <w:r>
        <w:object w:dxaOrig="12510" w:dyaOrig="9060" w14:anchorId="4B729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322.5pt" o:ole="">
            <v:imagedata r:id="rId12" o:title=""/>
          </v:shape>
          <o:OLEObject Type="Embed" ProgID="PBrush" ShapeID="_x0000_i1025" DrawAspect="Content" ObjectID="_1801987625" r:id="rId13"/>
        </w:object>
      </w:r>
    </w:p>
    <w:p w14:paraId="6E4287D0" w14:textId="77777777" w:rsidR="00E61731" w:rsidRDefault="00E61731" w:rsidP="00E61731">
      <w:pPr>
        <w:pStyle w:val="-2"/>
      </w:pPr>
      <w:r>
        <w:t>Рисунок 1.</w:t>
      </w:r>
      <w:r w:rsidR="00E86337">
        <w:t>7</w:t>
      </w:r>
      <w:r>
        <w:t xml:space="preserve"> – параметры </w:t>
      </w:r>
      <w:r>
        <w:rPr>
          <w:lang w:val="en-US"/>
        </w:rPr>
        <w:t>MS Word 2013</w:t>
      </w:r>
    </w:p>
    <w:p w14:paraId="09611FC4" w14:textId="77777777" w:rsidR="00E61731" w:rsidRDefault="00E61731" w:rsidP="00E61731">
      <w:pPr>
        <w:ind w:firstLine="0"/>
        <w:jc w:val="center"/>
      </w:pPr>
      <w:r>
        <w:rPr>
          <w:noProof/>
        </w:rPr>
        <w:drawing>
          <wp:inline distT="0" distB="0" distL="0" distR="0" wp14:anchorId="05664CB6" wp14:editId="4099A1CE">
            <wp:extent cx="5616644" cy="4581525"/>
            <wp:effectExtent l="0" t="0" r="3175" b="0"/>
            <wp:docPr id="19" name="Рисунок 19" descr="X:\WORK\GAK\PZ_new\Шаблон_2007\Description\PrintField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:\WORK\GAK\PZ_new\Шаблон_2007\Description\PrintFieldUpdat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265" cy="458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C5693" w14:textId="77777777" w:rsidR="00E61731" w:rsidRDefault="00E61731" w:rsidP="00E61731">
      <w:pPr>
        <w:pStyle w:val="-2"/>
      </w:pPr>
      <w:r>
        <w:t>Рисунок 1.</w:t>
      </w:r>
      <w:r w:rsidR="00E86337">
        <w:t>8</w:t>
      </w:r>
      <w:r>
        <w:t> – Установка опции обновления полей перед печатью</w:t>
      </w:r>
    </w:p>
    <w:p w14:paraId="6A624454" w14:textId="77777777" w:rsidR="00A3567D" w:rsidRPr="00701A2F" w:rsidRDefault="00701A2F" w:rsidP="00C85603">
      <w:pPr>
        <w:pStyle w:val="-"/>
      </w:pPr>
      <w:r>
        <w:lastRenderedPageBreak/>
        <w:t>Таблица 1.1 – Стили шаблона оформления ПЗ СибГУТИ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4"/>
        <w:gridCol w:w="6860"/>
      </w:tblGrid>
      <w:tr w:rsidR="00A3567D" w14:paraId="77B62FF5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56E43F54" w14:textId="77777777" w:rsidR="00A3567D" w:rsidRPr="00676ED8" w:rsidRDefault="00A3567D" w:rsidP="00676ED8">
            <w:pPr>
              <w:pStyle w:val="-1"/>
              <w:jc w:val="center"/>
              <w:rPr>
                <w:b/>
              </w:rPr>
            </w:pPr>
            <w:r w:rsidRPr="00676ED8">
              <w:rPr>
                <w:b/>
              </w:rPr>
              <w:t>Стиль</w:t>
            </w:r>
          </w:p>
        </w:tc>
        <w:tc>
          <w:tcPr>
            <w:tcW w:w="6860" w:type="dxa"/>
            <w:vAlign w:val="center"/>
          </w:tcPr>
          <w:p w14:paraId="0D5E5A2D" w14:textId="77777777" w:rsidR="00A3567D" w:rsidRPr="00676ED8" w:rsidRDefault="00A3567D" w:rsidP="00676ED8">
            <w:pPr>
              <w:pStyle w:val="-1"/>
              <w:jc w:val="center"/>
              <w:rPr>
                <w:b/>
              </w:rPr>
            </w:pPr>
            <w:r w:rsidRPr="00676ED8">
              <w:rPr>
                <w:b/>
              </w:rPr>
              <w:t>Назначение</w:t>
            </w:r>
          </w:p>
        </w:tc>
      </w:tr>
      <w:tr w:rsidR="00A3567D" w14:paraId="79EC8791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235AD260" w14:textId="77777777" w:rsidR="00A3567D" w:rsidRDefault="00476B85" w:rsidP="00676ED8">
            <w:pPr>
              <w:pStyle w:val="-1"/>
            </w:pPr>
            <w:r>
              <w:t>Список ПЗ</w:t>
            </w:r>
          </w:p>
        </w:tc>
        <w:tc>
          <w:tcPr>
            <w:tcW w:w="6860" w:type="dxa"/>
            <w:vAlign w:val="center"/>
          </w:tcPr>
          <w:p w14:paraId="6E4576D4" w14:textId="77777777" w:rsidR="00A3567D" w:rsidRDefault="00476B85" w:rsidP="00545D3D">
            <w:pPr>
              <w:pStyle w:val="-1"/>
              <w:jc w:val="both"/>
            </w:pPr>
            <w:r>
              <w:t>Для оформления списков в пояснительной записке в соответстви</w:t>
            </w:r>
            <w:r w:rsidR="00545D3D">
              <w:t>и</w:t>
            </w:r>
            <w:r>
              <w:t xml:space="preserve"> с ГОСТ</w:t>
            </w:r>
            <w:r w:rsidR="00676ED8">
              <w:t> </w:t>
            </w:r>
          </w:p>
        </w:tc>
      </w:tr>
      <w:tr w:rsidR="009F2CF2" w14:paraId="5A084487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0219BCE4" w14:textId="77777777" w:rsidR="009F2CF2" w:rsidRDefault="00327A4B" w:rsidP="0024236B">
            <w:pPr>
              <w:pStyle w:val="-1"/>
            </w:pPr>
            <w:r>
              <w:t>ОсновнойТекст</w:t>
            </w:r>
          </w:p>
        </w:tc>
        <w:tc>
          <w:tcPr>
            <w:tcW w:w="6860" w:type="dxa"/>
            <w:vAlign w:val="center"/>
          </w:tcPr>
          <w:p w14:paraId="30702A01" w14:textId="77777777" w:rsidR="009F2CF2" w:rsidRDefault="009F2CF2" w:rsidP="00327A4B">
            <w:pPr>
              <w:pStyle w:val="-1"/>
            </w:pPr>
            <w:r>
              <w:t>Для оформления текста ПЗ в соответствии</w:t>
            </w:r>
            <w:r w:rsidR="00327A4B">
              <w:t xml:space="preserve"> с требованиями ГОСТ</w:t>
            </w:r>
          </w:p>
        </w:tc>
      </w:tr>
      <w:tr w:rsidR="0024236B" w14:paraId="3199D956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0A39C98F" w14:textId="77777777" w:rsidR="0024236B" w:rsidRDefault="0024236B" w:rsidP="0024236B">
            <w:pPr>
              <w:pStyle w:val="-1"/>
            </w:pPr>
            <w:r>
              <w:t>МаркированныйСписок</w:t>
            </w:r>
          </w:p>
        </w:tc>
        <w:tc>
          <w:tcPr>
            <w:tcW w:w="6860" w:type="dxa"/>
            <w:vAlign w:val="center"/>
          </w:tcPr>
          <w:p w14:paraId="65F6369C" w14:textId="77777777" w:rsidR="0024236B" w:rsidRDefault="0024236B" w:rsidP="0024236B">
            <w:pPr>
              <w:pStyle w:val="-1"/>
            </w:pPr>
            <w:r>
              <w:t>Для о</w:t>
            </w:r>
            <w:r w:rsidR="00E41140">
              <w:t>формления маркированных списков</w:t>
            </w:r>
          </w:p>
        </w:tc>
      </w:tr>
      <w:tr w:rsidR="00E41140" w:rsidRPr="004237FC" w14:paraId="3B954064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763389D6" w14:textId="77777777" w:rsidR="00E41140" w:rsidRPr="007E66F6" w:rsidRDefault="00E41140" w:rsidP="0024236B">
            <w:pPr>
              <w:pStyle w:val="-1"/>
            </w:pPr>
            <w:r w:rsidRPr="007E66F6">
              <w:t>НумерованныйСписок</w:t>
            </w:r>
          </w:p>
        </w:tc>
        <w:tc>
          <w:tcPr>
            <w:tcW w:w="6860" w:type="dxa"/>
            <w:vAlign w:val="center"/>
          </w:tcPr>
          <w:p w14:paraId="323BCF87" w14:textId="77777777" w:rsidR="00E41140" w:rsidRPr="007E66F6" w:rsidRDefault="00E41140" w:rsidP="0024236B">
            <w:pPr>
              <w:pStyle w:val="-1"/>
            </w:pPr>
            <w:r w:rsidRPr="007E66F6">
              <w:t>Для оформления нумерованных списков</w:t>
            </w:r>
          </w:p>
        </w:tc>
      </w:tr>
      <w:tr w:rsidR="00E41140" w14:paraId="2DB6DEBD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67D407B4" w14:textId="77777777" w:rsidR="00E41140" w:rsidRDefault="00E41140" w:rsidP="0024236B">
            <w:pPr>
              <w:pStyle w:val="-1"/>
            </w:pPr>
            <w:r w:rsidRPr="007E66F6">
              <w:t>БуквенныйСписок</w:t>
            </w:r>
          </w:p>
        </w:tc>
        <w:tc>
          <w:tcPr>
            <w:tcW w:w="6860" w:type="dxa"/>
            <w:vAlign w:val="center"/>
          </w:tcPr>
          <w:p w14:paraId="4C387A41" w14:textId="77777777" w:rsidR="00E41140" w:rsidRDefault="007E66F6" w:rsidP="0024236B">
            <w:pPr>
              <w:pStyle w:val="-1"/>
            </w:pPr>
            <w:r>
              <w:t>Для оформления списков с буквенной нумерацией</w:t>
            </w:r>
          </w:p>
        </w:tc>
      </w:tr>
      <w:tr w:rsidR="00476B85" w14:paraId="241D9DDF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5B8BCB4E" w14:textId="77777777" w:rsidR="00476B85" w:rsidRDefault="00476B85" w:rsidP="00676ED8">
            <w:pPr>
              <w:pStyle w:val="-1"/>
            </w:pPr>
            <w:r>
              <w:t>Заголовок 1</w:t>
            </w:r>
          </w:p>
        </w:tc>
        <w:tc>
          <w:tcPr>
            <w:tcW w:w="6860" w:type="dxa"/>
            <w:vAlign w:val="center"/>
          </w:tcPr>
          <w:p w14:paraId="1D035697" w14:textId="77777777" w:rsidR="00476B85" w:rsidRDefault="00476B85" w:rsidP="00E41140">
            <w:pPr>
              <w:pStyle w:val="-1"/>
              <w:jc w:val="both"/>
            </w:pPr>
            <w:r>
              <w:t xml:space="preserve">Для оформления </w:t>
            </w:r>
            <w:r w:rsidR="00E41140">
              <w:t xml:space="preserve">заголовков </w:t>
            </w:r>
            <w:r>
              <w:t>разделов</w:t>
            </w:r>
          </w:p>
        </w:tc>
      </w:tr>
      <w:tr w:rsidR="00476B85" w14:paraId="390ABE7D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1F3E44A3" w14:textId="77777777" w:rsidR="00476B85" w:rsidRDefault="00476B85" w:rsidP="00676ED8">
            <w:pPr>
              <w:pStyle w:val="-1"/>
            </w:pPr>
            <w:r>
              <w:t>Заголовок 2</w:t>
            </w:r>
          </w:p>
        </w:tc>
        <w:tc>
          <w:tcPr>
            <w:tcW w:w="6860" w:type="dxa"/>
            <w:vAlign w:val="center"/>
          </w:tcPr>
          <w:p w14:paraId="32DBE5C6" w14:textId="77777777" w:rsidR="00476B85" w:rsidRDefault="00476B85" w:rsidP="00E41140">
            <w:pPr>
              <w:pStyle w:val="-1"/>
              <w:jc w:val="both"/>
            </w:pPr>
            <w:r>
              <w:t xml:space="preserve">Для оформления </w:t>
            </w:r>
            <w:r w:rsidR="00E41140">
              <w:t>заголовков подразделов</w:t>
            </w:r>
          </w:p>
        </w:tc>
      </w:tr>
      <w:tr w:rsidR="00476B85" w14:paraId="063FFA56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6C3A87EA" w14:textId="77777777" w:rsidR="00476B85" w:rsidRDefault="00476B85" w:rsidP="00676ED8">
            <w:pPr>
              <w:pStyle w:val="-1"/>
            </w:pPr>
            <w:r>
              <w:t>Заголовок 3</w:t>
            </w:r>
          </w:p>
        </w:tc>
        <w:tc>
          <w:tcPr>
            <w:tcW w:w="6860" w:type="dxa"/>
            <w:vAlign w:val="center"/>
          </w:tcPr>
          <w:p w14:paraId="1C7D194A" w14:textId="77777777" w:rsidR="00476B85" w:rsidRDefault="00476B85" w:rsidP="00E41140">
            <w:pPr>
              <w:pStyle w:val="-1"/>
              <w:jc w:val="both"/>
            </w:pPr>
            <w:r>
              <w:t xml:space="preserve">Для оформления </w:t>
            </w:r>
            <w:r w:rsidR="00E41140">
              <w:t>заголовков пунктов</w:t>
            </w:r>
          </w:p>
        </w:tc>
      </w:tr>
      <w:tr w:rsidR="00476B85" w14:paraId="68114164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5F736F89" w14:textId="77777777" w:rsidR="00476B85" w:rsidRDefault="00476B85" w:rsidP="00676ED8">
            <w:pPr>
              <w:pStyle w:val="-1"/>
            </w:pPr>
            <w:r>
              <w:t>Заголовок 4</w:t>
            </w:r>
          </w:p>
        </w:tc>
        <w:tc>
          <w:tcPr>
            <w:tcW w:w="6860" w:type="dxa"/>
            <w:vAlign w:val="center"/>
          </w:tcPr>
          <w:p w14:paraId="6A8AC0BF" w14:textId="77777777" w:rsidR="00476B85" w:rsidRDefault="00E41140" w:rsidP="00E41140">
            <w:pPr>
              <w:pStyle w:val="-1"/>
              <w:jc w:val="both"/>
            </w:pPr>
            <w:r>
              <w:t>Для оформления подпунктов</w:t>
            </w:r>
          </w:p>
        </w:tc>
      </w:tr>
      <w:tr w:rsidR="00BE4552" w14:paraId="1D84CFFD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790689A4" w14:textId="77777777" w:rsidR="00BE4552" w:rsidRDefault="00BE4552" w:rsidP="001D722E">
            <w:pPr>
              <w:pStyle w:val="-1"/>
            </w:pPr>
            <w:r>
              <w:t>Рисунок-название</w:t>
            </w:r>
          </w:p>
        </w:tc>
        <w:tc>
          <w:tcPr>
            <w:tcW w:w="6860" w:type="dxa"/>
            <w:vAlign w:val="center"/>
          </w:tcPr>
          <w:p w14:paraId="0ADB6380" w14:textId="77777777" w:rsidR="00BE4552" w:rsidRDefault="00BE4552" w:rsidP="00327A4B">
            <w:pPr>
              <w:pStyle w:val="-1"/>
              <w:jc w:val="both"/>
            </w:pPr>
            <w:r>
              <w:t>Для оформления названия иллюстрации в соответствии с ГОСТ</w:t>
            </w:r>
          </w:p>
        </w:tc>
      </w:tr>
      <w:tr w:rsidR="00BE4552" w14:paraId="35913027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0B2BD004" w14:textId="77777777" w:rsidR="00BE4552" w:rsidRDefault="00BE4552" w:rsidP="00676ED8">
            <w:pPr>
              <w:pStyle w:val="-1"/>
            </w:pPr>
            <w:r>
              <w:t>Подрисуночный текст</w:t>
            </w:r>
          </w:p>
        </w:tc>
        <w:tc>
          <w:tcPr>
            <w:tcW w:w="6860" w:type="dxa"/>
            <w:vAlign w:val="center"/>
          </w:tcPr>
          <w:p w14:paraId="2AD7D849" w14:textId="77777777" w:rsidR="00BE4552" w:rsidRDefault="00BE4552" w:rsidP="00676ED8">
            <w:pPr>
              <w:pStyle w:val="-1"/>
              <w:jc w:val="both"/>
            </w:pPr>
            <w:r>
              <w:t>Используется для оформления подрисуночных надп</w:t>
            </w:r>
            <w:r w:rsidR="00327A4B">
              <w:t>исей в соответствии с ГОСТ</w:t>
            </w:r>
          </w:p>
        </w:tc>
      </w:tr>
      <w:tr w:rsidR="00BE4552" w14:paraId="3E3F4620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1DF11486" w14:textId="77777777" w:rsidR="00BE4552" w:rsidRPr="00C57B1A" w:rsidRDefault="00BE4552" w:rsidP="00676ED8">
            <w:pPr>
              <w:pStyle w:val="-1"/>
            </w:pPr>
            <w:r w:rsidRPr="00C57B1A">
              <w:t>Рисунок-таблица</w:t>
            </w:r>
          </w:p>
        </w:tc>
        <w:tc>
          <w:tcPr>
            <w:tcW w:w="6860" w:type="dxa"/>
            <w:vAlign w:val="center"/>
          </w:tcPr>
          <w:p w14:paraId="44AD0FAD" w14:textId="77777777" w:rsidR="00BE4552" w:rsidRPr="00C57B1A" w:rsidRDefault="00BE4552" w:rsidP="00676ED8">
            <w:pPr>
              <w:pStyle w:val="-1"/>
              <w:jc w:val="both"/>
            </w:pPr>
            <w:r w:rsidRPr="00C57B1A">
              <w:t>Используется для группировки Рисунка и подписей к нему для того, чтобы исключить разрыв рисунка и надписи на разные страницы.</w:t>
            </w:r>
          </w:p>
        </w:tc>
      </w:tr>
      <w:tr w:rsidR="00BE4552" w14:paraId="6206DDB2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1C721125" w14:textId="77777777" w:rsidR="00BE4552" w:rsidRPr="00C57B1A" w:rsidRDefault="00BE4552" w:rsidP="00676ED8">
            <w:pPr>
              <w:pStyle w:val="-1"/>
            </w:pPr>
            <w:r w:rsidRPr="00C57B1A">
              <w:t>Таблица-текст</w:t>
            </w:r>
          </w:p>
        </w:tc>
        <w:tc>
          <w:tcPr>
            <w:tcW w:w="6860" w:type="dxa"/>
            <w:vAlign w:val="center"/>
          </w:tcPr>
          <w:p w14:paraId="5F0871E9" w14:textId="77777777" w:rsidR="00BE4552" w:rsidRPr="00C57B1A" w:rsidRDefault="00BE4552" w:rsidP="00E41140">
            <w:pPr>
              <w:pStyle w:val="-1"/>
              <w:jc w:val="both"/>
            </w:pPr>
            <w:r w:rsidRPr="00C57B1A">
              <w:t xml:space="preserve">Для оформления </w:t>
            </w:r>
            <w:r w:rsidR="00E41140" w:rsidRPr="00C57B1A">
              <w:t xml:space="preserve">содержимого </w:t>
            </w:r>
            <w:r w:rsidRPr="00C57B1A">
              <w:t>таб</w:t>
            </w:r>
            <w:r w:rsidR="00327A4B" w:rsidRPr="00C57B1A">
              <w:t xml:space="preserve">лицы в соответствии с ГОСТ </w:t>
            </w:r>
          </w:p>
        </w:tc>
      </w:tr>
      <w:tr w:rsidR="00BE4552" w14:paraId="26C34413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3C73DEA4" w14:textId="77777777" w:rsidR="00BE4552" w:rsidRPr="00C57B1A" w:rsidRDefault="00BE4552" w:rsidP="00676ED8">
            <w:pPr>
              <w:pStyle w:val="-1"/>
            </w:pPr>
            <w:r w:rsidRPr="00C57B1A">
              <w:t>Таблица-ед. изм.</w:t>
            </w:r>
          </w:p>
        </w:tc>
        <w:tc>
          <w:tcPr>
            <w:tcW w:w="6860" w:type="dxa"/>
            <w:vAlign w:val="center"/>
          </w:tcPr>
          <w:p w14:paraId="4430FF69" w14:textId="77777777" w:rsidR="00BE4552" w:rsidRPr="00C57B1A" w:rsidRDefault="00BE4552" w:rsidP="00676ED8">
            <w:pPr>
              <w:pStyle w:val="-1"/>
              <w:jc w:val="both"/>
            </w:pPr>
            <w:r w:rsidRPr="00C57B1A">
              <w:t>Для оформления единиц измерений в случае, когда они одинаковы для всех граф таблицы</w:t>
            </w:r>
          </w:p>
        </w:tc>
      </w:tr>
      <w:tr w:rsidR="00BE4552" w14:paraId="4C549688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2C175A14" w14:textId="77777777" w:rsidR="00BE4552" w:rsidRPr="00C57B1A" w:rsidRDefault="00BE4552" w:rsidP="00676ED8">
            <w:pPr>
              <w:pStyle w:val="-1"/>
            </w:pPr>
            <w:r w:rsidRPr="00C57B1A">
              <w:t>Таблица-название</w:t>
            </w:r>
          </w:p>
        </w:tc>
        <w:tc>
          <w:tcPr>
            <w:tcW w:w="6860" w:type="dxa"/>
            <w:vAlign w:val="center"/>
          </w:tcPr>
          <w:p w14:paraId="16E78E8E" w14:textId="77777777" w:rsidR="00BE4552" w:rsidRPr="00C57B1A" w:rsidRDefault="00BE4552" w:rsidP="00676ED8">
            <w:pPr>
              <w:pStyle w:val="-1"/>
              <w:jc w:val="both"/>
            </w:pPr>
            <w:r w:rsidRPr="00C57B1A">
              <w:t>Для оформления названия таб</w:t>
            </w:r>
            <w:r w:rsidR="00327A4B" w:rsidRPr="00C57B1A">
              <w:t>лицы в соответствии с ГОСТ</w:t>
            </w:r>
          </w:p>
        </w:tc>
      </w:tr>
      <w:tr w:rsidR="004237FC" w14:paraId="261B6FB7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641FBB0B" w14:textId="77777777" w:rsidR="004237FC" w:rsidRPr="00C57B1A" w:rsidRDefault="004237FC" w:rsidP="00676ED8">
            <w:pPr>
              <w:pStyle w:val="-1"/>
            </w:pPr>
            <w:r w:rsidRPr="00C57B1A">
              <w:t>Листинг</w:t>
            </w:r>
          </w:p>
        </w:tc>
        <w:tc>
          <w:tcPr>
            <w:tcW w:w="6860" w:type="dxa"/>
            <w:vAlign w:val="center"/>
          </w:tcPr>
          <w:p w14:paraId="30577475" w14:textId="77777777" w:rsidR="004237FC" w:rsidRPr="00C57B1A" w:rsidRDefault="004237FC" w:rsidP="00676ED8">
            <w:pPr>
              <w:pStyle w:val="-1"/>
              <w:jc w:val="both"/>
            </w:pPr>
            <w:r w:rsidRPr="00C57B1A">
              <w:t>Стиль для оформления текста листинга</w:t>
            </w:r>
          </w:p>
        </w:tc>
      </w:tr>
      <w:tr w:rsidR="00BE4552" w14:paraId="0C2CFE16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059996B3" w14:textId="77777777" w:rsidR="00BE4552" w:rsidRPr="00C57B1A" w:rsidRDefault="00BE4552" w:rsidP="00676ED8">
            <w:pPr>
              <w:pStyle w:val="-1"/>
            </w:pPr>
            <w:r w:rsidRPr="00C57B1A">
              <w:t>Формула-таблица</w:t>
            </w:r>
          </w:p>
        </w:tc>
        <w:tc>
          <w:tcPr>
            <w:tcW w:w="6860" w:type="dxa"/>
            <w:vAlign w:val="center"/>
          </w:tcPr>
          <w:p w14:paraId="703714FC" w14:textId="77777777" w:rsidR="00BE4552" w:rsidRPr="00C57B1A" w:rsidRDefault="00BE4552" w:rsidP="00676ED8">
            <w:pPr>
              <w:pStyle w:val="-1"/>
              <w:jc w:val="both"/>
              <w:rPr>
                <w:lang w:val="en-US"/>
              </w:rPr>
            </w:pPr>
            <w:r w:rsidRPr="00C57B1A">
              <w:t xml:space="preserve">Для оформления формул следует использовать таблицу из 2-х столбцов и одной строки, как показано для формулы 3.1, для оформления данной таблицы следует использовать данный стиль. Набирать формулы рекомендуется с использованием </w:t>
            </w:r>
            <w:r w:rsidRPr="00C57B1A">
              <w:rPr>
                <w:lang w:val="en-US"/>
              </w:rPr>
              <w:t xml:space="preserve">Microsoft Equation </w:t>
            </w:r>
            <w:r w:rsidRPr="00C57B1A">
              <w:t xml:space="preserve">или </w:t>
            </w:r>
            <w:r w:rsidRPr="00C57B1A">
              <w:rPr>
                <w:lang w:val="en-US"/>
              </w:rPr>
              <w:t>MathType</w:t>
            </w:r>
          </w:p>
        </w:tc>
      </w:tr>
      <w:tr w:rsidR="00BE4552" w14:paraId="5774CBF9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351C5341" w14:textId="77777777" w:rsidR="00BE4552" w:rsidRDefault="00BE4552" w:rsidP="00676ED8">
            <w:pPr>
              <w:pStyle w:val="-1"/>
            </w:pPr>
            <w:r>
              <w:t>Список литературы</w:t>
            </w:r>
          </w:p>
        </w:tc>
        <w:tc>
          <w:tcPr>
            <w:tcW w:w="6860" w:type="dxa"/>
            <w:vAlign w:val="center"/>
          </w:tcPr>
          <w:p w14:paraId="1AB2C679" w14:textId="77777777" w:rsidR="00BE4552" w:rsidRDefault="00BE4552" w:rsidP="00676ED8">
            <w:pPr>
              <w:pStyle w:val="-1"/>
              <w:jc w:val="both"/>
            </w:pPr>
            <w:r>
              <w:t>Стиль списка для оформления списка литературы</w:t>
            </w:r>
          </w:p>
        </w:tc>
      </w:tr>
      <w:tr w:rsidR="00BE4552" w14:paraId="049C7BE3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36C1FC41" w14:textId="77777777" w:rsidR="00BE4552" w:rsidRDefault="00BE4552" w:rsidP="00676ED8">
            <w:pPr>
              <w:pStyle w:val="-1"/>
            </w:pPr>
            <w:r>
              <w:t>Приложение-заголовок</w:t>
            </w:r>
          </w:p>
        </w:tc>
        <w:tc>
          <w:tcPr>
            <w:tcW w:w="6860" w:type="dxa"/>
            <w:vAlign w:val="center"/>
          </w:tcPr>
          <w:p w14:paraId="4AF71990" w14:textId="77777777" w:rsidR="00BE4552" w:rsidRDefault="00BE4552" w:rsidP="00676ED8">
            <w:pPr>
              <w:pStyle w:val="-1"/>
              <w:jc w:val="both"/>
            </w:pPr>
            <w:r>
              <w:t>Для оформления заголовка приложения</w:t>
            </w:r>
          </w:p>
        </w:tc>
      </w:tr>
      <w:tr w:rsidR="00E5783E" w14:paraId="60ECDFB2" w14:textId="77777777" w:rsidTr="00E41140">
        <w:trPr>
          <w:cantSplit/>
          <w:jc w:val="center"/>
        </w:trPr>
        <w:tc>
          <w:tcPr>
            <w:tcW w:w="2464" w:type="dxa"/>
            <w:vAlign w:val="center"/>
          </w:tcPr>
          <w:p w14:paraId="02496D63" w14:textId="77777777" w:rsidR="00E5783E" w:rsidRDefault="00E5783E" w:rsidP="00676ED8">
            <w:pPr>
              <w:pStyle w:val="-1"/>
            </w:pPr>
            <w:r>
              <w:t>Приложение-подпись</w:t>
            </w:r>
          </w:p>
        </w:tc>
        <w:tc>
          <w:tcPr>
            <w:tcW w:w="6860" w:type="dxa"/>
            <w:vAlign w:val="center"/>
          </w:tcPr>
          <w:p w14:paraId="55F63219" w14:textId="77777777" w:rsidR="00E5783E" w:rsidRDefault="00E5783E" w:rsidP="00E5783E">
            <w:pPr>
              <w:pStyle w:val="-1"/>
              <w:jc w:val="both"/>
            </w:pPr>
            <w:r>
              <w:t>Для оформления подписи к приложению (например, библиография)</w:t>
            </w:r>
          </w:p>
        </w:tc>
      </w:tr>
    </w:tbl>
    <w:p w14:paraId="7A4E8EBF" w14:textId="77777777" w:rsidR="00A3567D" w:rsidRDefault="00A3567D" w:rsidP="00803FAA"/>
    <w:p w14:paraId="32C7227C" w14:textId="77777777" w:rsidR="00903727" w:rsidRDefault="00903727" w:rsidP="003649C3">
      <w:pPr>
        <w:pStyle w:val="2"/>
      </w:pPr>
      <w:bookmarkStart w:id="5" w:name="_Toc96008327"/>
      <w:r>
        <w:t>Работа с</w:t>
      </w:r>
      <w:r w:rsidR="00220A54">
        <w:t>о</w:t>
      </w:r>
      <w:r>
        <w:t xml:space="preserve"> стилями </w:t>
      </w:r>
      <w:r>
        <w:rPr>
          <w:lang w:val="en-US"/>
        </w:rPr>
        <w:t>MS</w:t>
      </w:r>
      <w:r w:rsidRPr="00220A54">
        <w:t xml:space="preserve"> </w:t>
      </w:r>
      <w:r>
        <w:rPr>
          <w:lang w:val="en-US"/>
        </w:rPr>
        <w:t>W</w:t>
      </w:r>
      <w:r w:rsidR="000D70A5">
        <w:rPr>
          <w:lang w:val="en-US"/>
        </w:rPr>
        <w:t>ord</w:t>
      </w:r>
      <w:bookmarkEnd w:id="5"/>
    </w:p>
    <w:p w14:paraId="50E8D0A8" w14:textId="77777777" w:rsidR="000212A5" w:rsidRDefault="000212A5" w:rsidP="007522EC">
      <w:pPr>
        <w:ind w:firstLine="708"/>
      </w:pPr>
      <w:r>
        <w:t xml:space="preserve">Для оформления списков согласно </w:t>
      </w:r>
      <w:r w:rsidR="00E15032">
        <w:t>требованиям ГОСТ 2.105:</w:t>
      </w:r>
    </w:p>
    <w:p w14:paraId="0E998C9C" w14:textId="77777777" w:rsidR="00A81300" w:rsidRDefault="008E4838" w:rsidP="00E15032">
      <w:r>
        <w:t xml:space="preserve"> </w:t>
      </w:r>
      <w:r w:rsidR="00E15032">
        <w:t>«</w:t>
      </w:r>
      <w:r w:rsidR="007A1212">
        <w:t xml:space="preserve"> … </w:t>
      </w:r>
    </w:p>
    <w:p w14:paraId="33B3EC67" w14:textId="77777777" w:rsidR="00A81300" w:rsidRDefault="00E15032" w:rsidP="00E15032">
      <w:pPr>
        <w:rPr>
          <w:i/>
        </w:rPr>
      </w:pPr>
      <w:r w:rsidRPr="007A1212">
        <w:rPr>
          <w:i/>
        </w:rPr>
        <w:t>4.1.2 Разделы должны иметь порядковые номера в пределах всего документа (часть, книги), обозначенные арабскими цифрами без точки и записанные с абзацевого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</w:t>
      </w:r>
      <w:r w:rsidR="007A1212">
        <w:rPr>
          <w:i/>
        </w:rPr>
        <w:t xml:space="preserve"> </w:t>
      </w:r>
    </w:p>
    <w:p w14:paraId="1880F9F2" w14:textId="77777777" w:rsidR="00E15032" w:rsidRDefault="007A1212" w:rsidP="00E15032">
      <w:r>
        <w:t xml:space="preserve">… </w:t>
      </w:r>
      <w:r w:rsidR="00E15032">
        <w:t>»</w:t>
      </w:r>
    </w:p>
    <w:p w14:paraId="27017A2E" w14:textId="77777777" w:rsidR="00E15032" w:rsidRDefault="00E15032" w:rsidP="005440AE">
      <w:pPr>
        <w:pStyle w:val="af5"/>
        <w:ind w:left="0" w:firstLine="0"/>
      </w:pPr>
      <w:r>
        <w:t>должен использоваться стиль «Список ПЗ». Для его применения необходимо выделить нужный абзац и в панели «Абзац» выбрать стиль «Список ПЗ», как показано на рисунк</w:t>
      </w:r>
      <w:r w:rsidR="00942E59">
        <w:t>ах</w:t>
      </w:r>
      <w:r>
        <w:t xml:space="preserve"> 1.</w:t>
      </w:r>
      <w:r w:rsidR="00EB6055" w:rsidRPr="00EB6055">
        <w:t>10</w:t>
      </w:r>
      <w:r w:rsidR="00942E59">
        <w:t>, 1.</w:t>
      </w:r>
      <w:r w:rsidR="00EB6055">
        <w:t>11</w:t>
      </w:r>
      <w:r>
        <w:t>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9354"/>
      </w:tblGrid>
      <w:tr w:rsidR="00942E59" w14:paraId="1B281EF1" w14:textId="77777777" w:rsidTr="007A1212">
        <w:tc>
          <w:tcPr>
            <w:tcW w:w="9571" w:type="dxa"/>
          </w:tcPr>
          <w:p w14:paraId="7EB8F233" w14:textId="77777777" w:rsidR="00942E59" w:rsidRDefault="00BE4552" w:rsidP="0077456B">
            <w:pPr>
              <w:pStyle w:val="af5"/>
              <w:ind w:left="0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0E144CF" wp14:editId="3D19A565">
                  <wp:extent cx="5943600" cy="1238250"/>
                  <wp:effectExtent l="19050" t="0" r="0" b="0"/>
                  <wp:docPr id="21" name="Рисунок 21" descr="X:\WORK\GAK\PZ_new\Шаблон_2007\Description\PZLis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X:\WORK\GAK\PZ_new\Шаблон_2007\Description\PZLis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09746" w14:textId="77777777" w:rsidR="007A1212" w:rsidRPr="007A1212" w:rsidRDefault="00942E59" w:rsidP="00D52115">
            <w:pPr>
              <w:pStyle w:val="-2"/>
            </w:pPr>
            <w:r>
              <w:t>Рисунок 1.</w:t>
            </w:r>
            <w:r w:rsidR="00EB6055" w:rsidRPr="00EB6055">
              <w:t>10</w:t>
            </w:r>
            <w:r>
              <w:t xml:space="preserve"> – Панель «Абзац» </w:t>
            </w:r>
            <w:r>
              <w:rPr>
                <w:lang w:val="en-US"/>
              </w:rPr>
              <w:t>MS</w:t>
            </w:r>
            <w:r w:rsidRPr="00942E59">
              <w:t xml:space="preserve"> </w:t>
            </w:r>
            <w:r>
              <w:rPr>
                <w:lang w:val="en-US"/>
              </w:rPr>
              <w:t>Word</w:t>
            </w:r>
            <w:r w:rsidRPr="00942E59">
              <w:t xml:space="preserve"> 2007</w:t>
            </w:r>
          </w:p>
        </w:tc>
      </w:tr>
      <w:tr w:rsidR="00942E59" w14:paraId="1D324AB6" w14:textId="77777777" w:rsidTr="007A1212">
        <w:tc>
          <w:tcPr>
            <w:tcW w:w="9571" w:type="dxa"/>
          </w:tcPr>
          <w:p w14:paraId="6D37B41A" w14:textId="77777777" w:rsidR="00FA3E22" w:rsidRPr="00FA3E22" w:rsidRDefault="007A1212" w:rsidP="006B5E73">
            <w:pPr>
              <w:pStyle w:val="af5"/>
            </w:pPr>
            <w:r>
              <w:rPr>
                <w:noProof/>
              </w:rPr>
              <w:drawing>
                <wp:inline distT="0" distB="0" distL="0" distR="0" wp14:anchorId="1BEAF89F" wp14:editId="2050B8F1">
                  <wp:extent cx="3629025" cy="6057900"/>
                  <wp:effectExtent l="19050" t="0" r="9525" b="0"/>
                  <wp:docPr id="1" name="Рисунок 5" descr="X:\WORK\GAK\PZ_new\Шаблон_2007\Description\PZLis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WORK\GAK\PZ_new\Шаблон_2007\Description\PZLis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605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53E43" w14:textId="77777777" w:rsidR="007A1212" w:rsidRPr="007A1212" w:rsidRDefault="007A1212" w:rsidP="00EB6055">
            <w:pPr>
              <w:pStyle w:val="-2"/>
            </w:pPr>
            <w:r>
              <w:t>Рисунок 1.</w:t>
            </w:r>
            <w:r w:rsidR="008E0405">
              <w:t>1</w:t>
            </w:r>
            <w:r w:rsidR="00EB6055" w:rsidRPr="00EB6055">
              <w:t>1</w:t>
            </w:r>
            <w:r>
              <w:t xml:space="preserve"> – Стиль «Список ПЗ» в выпадающем меню</w:t>
            </w:r>
          </w:p>
        </w:tc>
      </w:tr>
    </w:tbl>
    <w:p w14:paraId="2D68EEB3" w14:textId="77777777" w:rsidR="00942E59" w:rsidRPr="00F2078E" w:rsidRDefault="00BE4552" w:rsidP="008E4838">
      <w:pPr>
        <w:pStyle w:val="af5"/>
        <w:ind w:left="0"/>
      </w:pPr>
      <w:r>
        <w:t>Для применения стилей абзацев и шрифтов используе</w:t>
      </w:r>
      <w:r w:rsidR="008E0405">
        <w:t xml:space="preserve">тся панель </w:t>
      </w:r>
      <w:r w:rsidR="00EB6055">
        <w:t>«Стили» (рисунок 1.12</w:t>
      </w:r>
      <w:r>
        <w:t>)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E4552" w14:paraId="0C142947" w14:textId="77777777" w:rsidTr="00BE4552">
        <w:tc>
          <w:tcPr>
            <w:tcW w:w="9571" w:type="dxa"/>
          </w:tcPr>
          <w:p w14:paraId="2D9A26EA" w14:textId="77777777" w:rsidR="00BE4552" w:rsidRDefault="00BE4552" w:rsidP="005D5C13">
            <w:pPr>
              <w:pStyle w:val="af5"/>
              <w:ind w:left="0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3D3AC79" wp14:editId="7A8C7D43">
                  <wp:extent cx="5934075" cy="685800"/>
                  <wp:effectExtent l="19050" t="0" r="9525" b="0"/>
                  <wp:docPr id="22" name="Рисунок 22" descr="X:\WORK\GAK\PZ_new\Шаблон_2007\Description\FontSty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X:\WORK\GAK\PZ_new\Шаблон_2007\Description\FontSty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3A957" w14:textId="77777777" w:rsidR="00BE4552" w:rsidRPr="00BE4552" w:rsidRDefault="00EB6055" w:rsidP="00A849C3">
            <w:pPr>
              <w:pStyle w:val="-2"/>
            </w:pPr>
            <w:r>
              <w:t>Рисунок 1.12</w:t>
            </w:r>
            <w:r w:rsidR="00BE4552">
              <w:t xml:space="preserve"> – </w:t>
            </w:r>
            <w:r w:rsidR="00A849C3">
              <w:t>П</w:t>
            </w:r>
            <w:r w:rsidR="00BE4552">
              <w:t xml:space="preserve">анель «Стили» </w:t>
            </w:r>
            <w:r w:rsidR="00BE4552">
              <w:rPr>
                <w:lang w:val="en-US"/>
              </w:rPr>
              <w:t>MS</w:t>
            </w:r>
            <w:r w:rsidR="00BE4552" w:rsidRPr="00BE4552">
              <w:t xml:space="preserve"> </w:t>
            </w:r>
            <w:r w:rsidR="00BE4552">
              <w:rPr>
                <w:lang w:val="en-US"/>
              </w:rPr>
              <w:t>Word</w:t>
            </w:r>
            <w:r w:rsidR="00BE4552" w:rsidRPr="00BE4552">
              <w:t xml:space="preserve"> 2007</w:t>
            </w:r>
          </w:p>
        </w:tc>
      </w:tr>
    </w:tbl>
    <w:p w14:paraId="7C8044E2" w14:textId="77777777" w:rsidR="004F5AAB" w:rsidRDefault="00BE4552" w:rsidP="001357DD">
      <w:r>
        <w:t xml:space="preserve">Для применения стилей таблиц используется панель «Конструктор», которая появляется </w:t>
      </w:r>
      <w:r w:rsidR="00EB6055">
        <w:t>(рисунок 1.13</w:t>
      </w:r>
      <w:r w:rsidR="00AD7BC1">
        <w:t xml:space="preserve">) </w:t>
      </w:r>
      <w:r>
        <w:t xml:space="preserve">при установке курсора </w:t>
      </w:r>
      <w:r w:rsidR="00AD7BC1">
        <w:t xml:space="preserve">внутрь таблицы </w:t>
      </w:r>
      <w:r>
        <w:t xml:space="preserve">или </w:t>
      </w:r>
      <w:r w:rsidR="00AD7BC1">
        <w:t xml:space="preserve">при ее </w:t>
      </w:r>
      <w:r>
        <w:t>выделении.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E4552" w14:paraId="57EE3823" w14:textId="77777777" w:rsidTr="00BE4552">
        <w:tc>
          <w:tcPr>
            <w:tcW w:w="9571" w:type="dxa"/>
          </w:tcPr>
          <w:p w14:paraId="5FDF85DD" w14:textId="77777777" w:rsidR="00BE4552" w:rsidRDefault="00BE4552" w:rsidP="00BE455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AAE7556" wp14:editId="11D86A24">
                  <wp:extent cx="5943600" cy="904875"/>
                  <wp:effectExtent l="19050" t="0" r="0" b="0"/>
                  <wp:docPr id="23" name="Рисунок 23" descr="X:\WORK\GAK\PZ_new\Шаблон_2007\Description\TableSty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X:\WORK\GAK\PZ_new\Шаблон_2007\Description\TableSty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F618E" w14:textId="77777777" w:rsidR="00BE4552" w:rsidRPr="00BE4552" w:rsidRDefault="00EB6055" w:rsidP="00D52115">
            <w:pPr>
              <w:pStyle w:val="-2"/>
            </w:pPr>
            <w:r>
              <w:t>Рисунок 1.1</w:t>
            </w:r>
            <w:r w:rsidRPr="00EB6055">
              <w:t>3</w:t>
            </w:r>
            <w:r w:rsidR="00BE4552">
              <w:t xml:space="preserve"> – Панель «Конструктор» </w:t>
            </w:r>
            <w:r w:rsidR="00BE4552">
              <w:rPr>
                <w:lang w:val="en-US"/>
              </w:rPr>
              <w:t>MS</w:t>
            </w:r>
            <w:r w:rsidR="00BE4552" w:rsidRPr="00BE4552">
              <w:t xml:space="preserve"> </w:t>
            </w:r>
            <w:r w:rsidR="00BE4552">
              <w:rPr>
                <w:lang w:val="en-US"/>
              </w:rPr>
              <w:t>Word</w:t>
            </w:r>
            <w:r w:rsidR="00BE4552" w:rsidRPr="00BE4552">
              <w:t xml:space="preserve"> 2007</w:t>
            </w:r>
          </w:p>
        </w:tc>
      </w:tr>
    </w:tbl>
    <w:p w14:paraId="68EC6F5A" w14:textId="77777777" w:rsidR="00BE4552" w:rsidRPr="00BE4552" w:rsidRDefault="00BE4552" w:rsidP="001357DD"/>
    <w:p w14:paraId="5178CB54" w14:textId="77777777" w:rsidR="009F2CF2" w:rsidRPr="003649C3" w:rsidRDefault="009F2CF2" w:rsidP="003649C3">
      <w:pPr>
        <w:pStyle w:val="10"/>
      </w:pPr>
      <w:bookmarkStart w:id="6" w:name="_Toc96008328"/>
      <w:bookmarkStart w:id="7" w:name="_Toc225400670"/>
      <w:r w:rsidRPr="003649C3">
        <w:lastRenderedPageBreak/>
        <w:t>Текст пояснительной записки</w:t>
      </w:r>
      <w:bookmarkEnd w:id="6"/>
    </w:p>
    <w:p w14:paraId="221D241E" w14:textId="77777777" w:rsidR="00C26F3E" w:rsidRPr="003649C3" w:rsidRDefault="00C26F3E" w:rsidP="003649C3">
      <w:pPr>
        <w:pStyle w:val="2"/>
      </w:pPr>
      <w:bookmarkStart w:id="8" w:name="_Toc96008329"/>
      <w:r w:rsidRPr="003649C3">
        <w:t>Содержание основной части</w:t>
      </w:r>
      <w:bookmarkEnd w:id="8"/>
    </w:p>
    <w:p w14:paraId="52FF5B21" w14:textId="77777777" w:rsidR="00C26F3E" w:rsidRPr="00283A6D" w:rsidRDefault="00C26F3E" w:rsidP="00C26F3E">
      <w:pPr>
        <w:pStyle w:val="af7"/>
      </w:pPr>
      <w:r w:rsidRPr="00283A6D">
        <w:t>В основной части пояснительной записки приводят данные, отражающие сущность, методику и основные результаты выполненной работы.</w:t>
      </w:r>
    </w:p>
    <w:p w14:paraId="2957DEBA" w14:textId="77777777" w:rsidR="00C26F3E" w:rsidRPr="00E631F3" w:rsidRDefault="00C26F3E" w:rsidP="00C26F3E">
      <w:pPr>
        <w:pStyle w:val="af7"/>
        <w:rPr>
          <w:sz w:val="24"/>
        </w:rPr>
      </w:pPr>
      <w:r w:rsidRPr="00E631F3">
        <w:t>Основная часть должна содержать:</w:t>
      </w:r>
    </w:p>
    <w:p w14:paraId="2B0841F7" w14:textId="77777777" w:rsidR="00C26F3E" w:rsidRPr="00E631F3" w:rsidRDefault="00C26F3E" w:rsidP="009C1134">
      <w:pPr>
        <w:pStyle w:val="a2"/>
      </w:pPr>
      <w:r w:rsidRPr="00E631F3">
        <w:t>выбор направления работы, включающий обоснование направления работы, методы решения задач и их сравнительную оценку, описание выбранной общей методики проведения работы</w:t>
      </w:r>
      <w:r w:rsidR="00750FB7" w:rsidRPr="00E631F3">
        <w:t>;</w:t>
      </w:r>
    </w:p>
    <w:p w14:paraId="76D763A3" w14:textId="77777777" w:rsidR="00C26F3E" w:rsidRPr="00E631F3" w:rsidRDefault="00C26F3E" w:rsidP="009C1134">
      <w:pPr>
        <w:pStyle w:val="a2"/>
      </w:pPr>
      <w:r w:rsidRPr="00E631F3">
        <w:t xml:space="preserve">процесс теоретических и (или) экспериментальных работ, включая определение характера и содержания теоретических исследований, методы исследований, методы расчёта, </w:t>
      </w:r>
      <w:r w:rsidR="00750FB7" w:rsidRPr="00E631F3">
        <w:t xml:space="preserve">описание архитектуры разработанной программы и (или) устройства, описание экспериментов, </w:t>
      </w:r>
      <w:r w:rsidRPr="00E631F3">
        <w:t>принципы действия разработанных объектов, их характеристики;</w:t>
      </w:r>
    </w:p>
    <w:p w14:paraId="40166C49" w14:textId="77777777" w:rsidR="00C26F3E" w:rsidRPr="00E631F3" w:rsidRDefault="00C26F3E" w:rsidP="009C1134">
      <w:pPr>
        <w:pStyle w:val="a2"/>
      </w:pPr>
      <w:r w:rsidRPr="00E631F3">
        <w:t>обобщение и оценку результатов работы,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технико-экономической эффективности их внедрения и их сравнение с аналогичными результатами отечественных и зарубежных работ,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</w:p>
    <w:p w14:paraId="374500F7" w14:textId="77777777" w:rsidR="00C26F3E" w:rsidRPr="003649C3" w:rsidRDefault="00C26F3E" w:rsidP="003649C3">
      <w:pPr>
        <w:pStyle w:val="2"/>
      </w:pPr>
      <w:bookmarkStart w:id="9" w:name="_Toc96008330"/>
      <w:r w:rsidRPr="003649C3">
        <w:t>Оформление заголовков</w:t>
      </w:r>
      <w:bookmarkEnd w:id="9"/>
    </w:p>
    <w:p w14:paraId="6D42D267" w14:textId="77777777" w:rsidR="00C26F3E" w:rsidRDefault="00C26F3E" w:rsidP="00750FB7">
      <w:pPr>
        <w:pStyle w:val="af7"/>
      </w:pPr>
      <w:r>
        <w:t>Согласно ГОСТ наименования структурных элементов отчёта: "СОДЕРЖАНИЕ", "ПЕРЕЧЕНЬ СОКРАЩЕНИЙ И ОБОЗНАЧЕНИЙ", "ВВЕДЕНИЕ", "ЗАКЛЮЧЕНИЕ", "СПИСОК ИСПОЛЬЗОВАННЫХ ИСТОЧНИКОВ", "ПРИЛОЖЕНИЕ" служат заголовками структурных элементов отчёта.</w:t>
      </w:r>
    </w:p>
    <w:p w14:paraId="378EAEFB" w14:textId="77777777" w:rsidR="00C26F3E" w:rsidRDefault="00C26F3E" w:rsidP="00750FB7">
      <w:pPr>
        <w:pStyle w:val="af7"/>
      </w:pPr>
      <w:r>
        <w:lastRenderedPageBreak/>
        <w:t>Заголовки структурных элементов следует располагать в середине строки без точки в конце, прописными буквами, не подчеркивая. Каждый структурный элемент и каждый раздел основной части отчета начинают с новой страницы.</w:t>
      </w:r>
    </w:p>
    <w:p w14:paraId="77DBACDF" w14:textId="77777777" w:rsidR="00C26F3E" w:rsidRDefault="00C26F3E" w:rsidP="00750FB7">
      <w:pPr>
        <w:pStyle w:val="af7"/>
      </w:pPr>
      <w:r>
        <w:t>Основную часть отчета следует делить на разделы, подразделы и пункты. 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 w14:paraId="4183D11C" w14:textId="77777777" w:rsidR="00750FB7" w:rsidRPr="004C3F3D" w:rsidRDefault="00750FB7" w:rsidP="00750FB7">
      <w:pPr>
        <w:pStyle w:val="af7"/>
        <w:rPr>
          <w:b/>
        </w:rPr>
      </w:pPr>
      <w:r>
        <w:t>Заголовки должны четко и кратко отражать содержание разделов, подразделов.</w:t>
      </w:r>
    </w:p>
    <w:p w14:paraId="78FA00CD" w14:textId="77777777" w:rsidR="00C26F3E" w:rsidRDefault="00C26F3E" w:rsidP="00750FB7">
      <w:pPr>
        <w:pStyle w:val="af7"/>
      </w:pPr>
      <w:r>
        <w:t>Заголовки разделов и подразделов основной части отч</w:t>
      </w:r>
      <w:r w:rsidR="00750FB7">
        <w:t>ё</w:t>
      </w:r>
      <w:r>
        <w:t>та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 w14:paraId="29FDAC50" w14:textId="77777777" w:rsidR="00C26F3E" w:rsidRDefault="00C26F3E" w:rsidP="00750FB7">
      <w:pPr>
        <w:pStyle w:val="af7"/>
      </w:pPr>
      <w:r>
        <w:t>Страницы отч</w:t>
      </w:r>
      <w:r w:rsidR="004B01E0">
        <w:t>ё</w:t>
      </w:r>
      <w:r>
        <w:t>та следует нумеровать арабскими цифрами, соблюдая сквозную нумерацию по всему тексту отч</w:t>
      </w:r>
      <w:r w:rsidR="004B01E0">
        <w:t>ё</w:t>
      </w:r>
      <w:r>
        <w:t>та, включая приложения. Номер страницы проставляется в центре нижней части страницы без точки.</w:t>
      </w:r>
    </w:p>
    <w:p w14:paraId="03C84C03" w14:textId="77777777" w:rsidR="00C26F3E" w:rsidRDefault="00C26F3E" w:rsidP="00750FB7">
      <w:pPr>
        <w:pStyle w:val="af7"/>
      </w:pPr>
      <w:r>
        <w:t xml:space="preserve">Титульный лист включают в общую нумерацию страниц отчета. Номер страницы на титульном листе </w:t>
      </w:r>
      <w:r w:rsidR="004B01E0">
        <w:t>не проставляется</w:t>
      </w:r>
      <w:r>
        <w:t>.</w:t>
      </w:r>
    </w:p>
    <w:p w14:paraId="3618C57D" w14:textId="77777777" w:rsidR="009F2CF2" w:rsidRDefault="00C26F3E" w:rsidP="003649C3">
      <w:pPr>
        <w:pStyle w:val="2"/>
      </w:pPr>
      <w:bookmarkStart w:id="10" w:name="_Toc96008331"/>
      <w:r>
        <w:t>Оформление текста</w:t>
      </w:r>
      <w:bookmarkEnd w:id="10"/>
    </w:p>
    <w:p w14:paraId="6F5D214D" w14:textId="3D7C1CEE" w:rsidR="00C26F3E" w:rsidRPr="00D55FB7" w:rsidRDefault="00C26F3E" w:rsidP="003649C3">
      <w:pPr>
        <w:pStyle w:val="af7"/>
      </w:pPr>
      <w:r w:rsidRPr="00D55FB7">
        <w:t xml:space="preserve">Для оформления текста ПЗ согласно требованиям </w:t>
      </w:r>
      <w:r>
        <w:t xml:space="preserve">ГОСТ </w:t>
      </w:r>
      <w:r w:rsidRPr="00D55FB7">
        <w:t>в данном шаблоне долж</w:t>
      </w:r>
      <w:r w:rsidR="004B01E0">
        <w:t>ен использоваться стиль «Основной</w:t>
      </w:r>
      <w:r w:rsidR="007522EC">
        <w:t xml:space="preserve"> </w:t>
      </w:r>
      <w:r w:rsidR="004B01E0">
        <w:t>Текст</w:t>
      </w:r>
      <w:r w:rsidRPr="00D55FB7">
        <w:t>»: шрифт Times New </w:t>
      </w:r>
      <w:r w:rsidRPr="00C57B1A">
        <w:t>Roman, 14 пт.,</w:t>
      </w:r>
      <w:r w:rsidRPr="00D55FB7">
        <w:t xml:space="preserve"> </w:t>
      </w:r>
      <w:r w:rsidR="004B01E0">
        <w:t>полуторный</w:t>
      </w:r>
      <w:r w:rsidRPr="00D55FB7">
        <w:t xml:space="preserve"> межстрочный интервал.</w:t>
      </w:r>
      <w:r w:rsidR="003649C3">
        <w:t xml:space="preserve"> Абзацный отступ должен быть одинаковым по всему тексту и равен 1,25 см.</w:t>
      </w:r>
    </w:p>
    <w:p w14:paraId="62D37F75" w14:textId="77777777" w:rsidR="00C26F3E" w:rsidRDefault="004B01E0" w:rsidP="003649C3">
      <w:pPr>
        <w:pStyle w:val="af7"/>
      </w:pPr>
      <w:r>
        <w:t>Полужирный шрифт применяют только для заголовков разделов и подразделов, заголовков структурных элементов.</w:t>
      </w:r>
    </w:p>
    <w:p w14:paraId="66CD8857" w14:textId="77777777" w:rsidR="004B01E0" w:rsidRDefault="004B01E0" w:rsidP="003649C3">
      <w:pPr>
        <w:pStyle w:val="af7"/>
      </w:pPr>
      <w:r>
        <w:t>Использование курсива в пояснительной записке не допускается.</w:t>
      </w:r>
    </w:p>
    <w:p w14:paraId="75F44D77" w14:textId="77777777" w:rsidR="00BE570A" w:rsidRDefault="00BE570A" w:rsidP="003649C3">
      <w:pPr>
        <w:pStyle w:val="2"/>
      </w:pPr>
      <w:bookmarkStart w:id="11" w:name="_Toc96008332"/>
      <w:r>
        <w:lastRenderedPageBreak/>
        <w:t>Оформление приложений</w:t>
      </w:r>
      <w:bookmarkEnd w:id="11"/>
    </w:p>
    <w:p w14:paraId="384CC298" w14:textId="77777777" w:rsidR="00BE570A" w:rsidRDefault="00BE570A" w:rsidP="004C1689">
      <w:pPr>
        <w:pStyle w:val="af7"/>
      </w:pPr>
      <w:r>
        <w:t>В приложения рекомендуется включать материалы, дополняющие текст от</w:t>
      </w:r>
      <w:r w:rsidR="00AB3677">
        <w:t>чё</w:t>
      </w:r>
      <w:r>
        <w:t>та, связанные с выполненной ВКР, если они не могут быть включены в основную часть.</w:t>
      </w:r>
    </w:p>
    <w:p w14:paraId="73D21E80" w14:textId="77777777" w:rsidR="00BE570A" w:rsidRDefault="00BE570A" w:rsidP="004C1689">
      <w:pPr>
        <w:pStyle w:val="af7"/>
      </w:pPr>
      <w:r>
        <w:t>В приложения могут быть включены:</w:t>
      </w:r>
    </w:p>
    <w:p w14:paraId="5EE91A2C" w14:textId="77777777" w:rsidR="00BE570A" w:rsidRDefault="00BE570A" w:rsidP="00750FB7">
      <w:pPr>
        <w:pStyle w:val="af7"/>
        <w:numPr>
          <w:ilvl w:val="0"/>
          <w:numId w:val="23"/>
        </w:numPr>
        <w:ind w:left="709" w:firstLine="0"/>
      </w:pPr>
      <w:r>
        <w:t>дополнительные материалы к пояснительной записке;</w:t>
      </w:r>
    </w:p>
    <w:p w14:paraId="2F9DE59F" w14:textId="77777777" w:rsidR="00BE570A" w:rsidRDefault="00BE570A" w:rsidP="00750FB7">
      <w:pPr>
        <w:pStyle w:val="af7"/>
        <w:numPr>
          <w:ilvl w:val="0"/>
          <w:numId w:val="23"/>
        </w:numPr>
        <w:ind w:left="709" w:firstLine="0"/>
      </w:pPr>
      <w:r>
        <w:t>промежуточные математические доказательства и расч</w:t>
      </w:r>
      <w:r w:rsidR="00750FB7">
        <w:t>ё</w:t>
      </w:r>
      <w:r>
        <w:t>ты;</w:t>
      </w:r>
    </w:p>
    <w:p w14:paraId="577EE438" w14:textId="77777777" w:rsidR="00BE570A" w:rsidRDefault="00BE570A" w:rsidP="00750FB7">
      <w:pPr>
        <w:pStyle w:val="af7"/>
        <w:numPr>
          <w:ilvl w:val="0"/>
          <w:numId w:val="23"/>
        </w:numPr>
        <w:ind w:left="709" w:firstLine="0"/>
      </w:pPr>
      <w:r>
        <w:t>таблицы вспомогательных цифровых данных;</w:t>
      </w:r>
    </w:p>
    <w:p w14:paraId="3A0621EB" w14:textId="77777777" w:rsidR="00BE570A" w:rsidRDefault="00BE570A" w:rsidP="00750FB7">
      <w:pPr>
        <w:pStyle w:val="af7"/>
        <w:numPr>
          <w:ilvl w:val="0"/>
          <w:numId w:val="23"/>
        </w:numPr>
        <w:ind w:left="709" w:firstLine="0"/>
      </w:pPr>
      <w:r>
        <w:t>инструкции, методики, описания алгоритмов и программ, разработанных в процессе выполнения работы;</w:t>
      </w:r>
    </w:p>
    <w:p w14:paraId="18500B97" w14:textId="77777777" w:rsidR="00BE570A" w:rsidRDefault="00BE570A" w:rsidP="00750FB7">
      <w:pPr>
        <w:pStyle w:val="af7"/>
        <w:numPr>
          <w:ilvl w:val="0"/>
          <w:numId w:val="23"/>
        </w:numPr>
        <w:ind w:left="709" w:firstLine="0"/>
      </w:pPr>
      <w:r>
        <w:t>иллюстрации вспомогательного характера;</w:t>
      </w:r>
    </w:p>
    <w:p w14:paraId="51D963D1" w14:textId="77777777" w:rsidR="00BE570A" w:rsidRDefault="00BE570A" w:rsidP="00750FB7">
      <w:pPr>
        <w:pStyle w:val="af7"/>
        <w:numPr>
          <w:ilvl w:val="0"/>
          <w:numId w:val="23"/>
        </w:numPr>
        <w:ind w:left="709" w:firstLine="0"/>
      </w:pPr>
      <w:r>
        <w:t>копии технического задания на ВКР, программы работ или другие исходные документы для выполнения ВКР;</w:t>
      </w:r>
    </w:p>
    <w:p w14:paraId="1BD7191A" w14:textId="77777777" w:rsidR="00750FB7" w:rsidRDefault="00750FB7" w:rsidP="00750FB7">
      <w:pPr>
        <w:pStyle w:val="af7"/>
        <w:numPr>
          <w:ilvl w:val="0"/>
          <w:numId w:val="23"/>
        </w:numPr>
        <w:ind w:left="709" w:firstLine="0"/>
      </w:pPr>
      <w:r>
        <w:t>листинги кода.</w:t>
      </w:r>
    </w:p>
    <w:p w14:paraId="25EABB8F" w14:textId="77777777" w:rsidR="00BE570A" w:rsidRDefault="00BE570A" w:rsidP="004C1689">
      <w:pPr>
        <w:pStyle w:val="af7"/>
      </w:pPr>
      <w:r>
        <w:t>В тексте отчета на все приложения должны быть даны ссылки. Приложения располагают в порядке ссылок на них в тексте отчета.</w:t>
      </w:r>
    </w:p>
    <w:p w14:paraId="392A30DF" w14:textId="77777777" w:rsidR="00BE570A" w:rsidRDefault="00BE570A" w:rsidP="004C1689">
      <w:pPr>
        <w:pStyle w:val="af7"/>
      </w:pPr>
      <w:r>
        <w:t>Каждое приложение следует размещать с новой страницы с указанием в центре верхней части страницы слова "ПРИЛОЖЕНИЕ".</w:t>
      </w:r>
    </w:p>
    <w:p w14:paraId="22A19F46" w14:textId="77777777" w:rsidR="00BE570A" w:rsidRDefault="00BE570A" w:rsidP="004C1689">
      <w:pPr>
        <w:pStyle w:val="af7"/>
      </w:pPr>
      <w:r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  <w:p w14:paraId="2D68061D" w14:textId="77777777" w:rsidR="00BE570A" w:rsidRDefault="00BE570A" w:rsidP="004C1689">
      <w:pPr>
        <w:pStyle w:val="af7"/>
      </w:pPr>
      <w:r>
        <w:t>Приложения обозначают прописными буквами кириллического алфавита, начиная с А, за исключением букв Ё, З, Й, О, Ч, Ъ, Ы, Ь. После слова "ПРИЛОЖЕНИЕ" следует буква, обозначающая его последовательность</w:t>
      </w:r>
    </w:p>
    <w:p w14:paraId="0ABF5D88" w14:textId="77777777" w:rsidR="00BE570A" w:rsidRDefault="00BE570A" w:rsidP="004C1689">
      <w:pPr>
        <w:pStyle w:val="af7"/>
      </w:pPr>
      <w:r>
        <w:t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6A73D975" w14:textId="77777777" w:rsidR="00BE570A" w:rsidRDefault="00BE570A" w:rsidP="004C1689">
      <w:pPr>
        <w:pStyle w:val="af7"/>
      </w:pPr>
      <w:r>
        <w:lastRenderedPageBreak/>
        <w:t>Все приложения должны быть перечислены в содержании отчёта (при наличии) с указанием их обозначений, статуса и наименования.</w:t>
      </w:r>
    </w:p>
    <w:p w14:paraId="796A6067" w14:textId="77777777" w:rsidR="004B01E0" w:rsidRDefault="0074534C" w:rsidP="003649C3">
      <w:pPr>
        <w:pStyle w:val="2"/>
      </w:pPr>
      <w:bookmarkStart w:id="12" w:name="_Toc96008333"/>
      <w:r>
        <w:t>Оформление перечня сокращений</w:t>
      </w:r>
      <w:bookmarkEnd w:id="12"/>
    </w:p>
    <w:p w14:paraId="010135C6" w14:textId="77777777" w:rsidR="0074534C" w:rsidRDefault="0074534C" w:rsidP="004C1689">
      <w:pPr>
        <w:pStyle w:val="af7"/>
      </w:pPr>
      <w:r>
        <w:t>Перечень сокращений, условных обозначений, символов, единиц физических величин и определений должен располагаться столбцом без знаков препинания в конце строки. Слева без абзацного отступа в алфавитном порядке приводятся сокращения, условные обозначения, символы, единицы физических величин, а справа через тире - их детальная расшифровка.</w:t>
      </w:r>
    </w:p>
    <w:p w14:paraId="2678A534" w14:textId="77777777" w:rsidR="0074534C" w:rsidRDefault="0074534C" w:rsidP="004C1689">
      <w:pPr>
        <w:pStyle w:val="af7"/>
      </w:pPr>
      <w:r>
        <w:t>Если условных обозначений в отчете приведено менее трех, отдельный перечень не составляют, а необходимые сведения указывают в тексте отчета или в подстрочном примечании при первом упоминании.</w:t>
      </w:r>
    </w:p>
    <w:p w14:paraId="7D667F2D" w14:textId="77777777" w:rsidR="0074534C" w:rsidRDefault="0074534C" w:rsidP="003649C3">
      <w:pPr>
        <w:pStyle w:val="2"/>
      </w:pPr>
      <w:bookmarkStart w:id="13" w:name="_Toc96008334"/>
      <w:r>
        <w:t>Оформление списка использованных источников</w:t>
      </w:r>
      <w:bookmarkEnd w:id="13"/>
    </w:p>
    <w:p w14:paraId="6029CB08" w14:textId="77777777" w:rsidR="0074534C" w:rsidRDefault="0074534C" w:rsidP="004C1689">
      <w:pPr>
        <w:pStyle w:val="af7"/>
      </w:pPr>
      <w:r>
        <w:t>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отступа. Пример оформления приведён в соответствующем разделе.</w:t>
      </w:r>
    </w:p>
    <w:p w14:paraId="3E5EE6DF" w14:textId="77777777" w:rsidR="00BF64FA" w:rsidRDefault="00BF64FA" w:rsidP="003649C3">
      <w:pPr>
        <w:pStyle w:val="2"/>
      </w:pPr>
      <w:bookmarkStart w:id="14" w:name="_Toc96008335"/>
      <w:r>
        <w:t>Оформление перечислений</w:t>
      </w:r>
      <w:bookmarkEnd w:id="14"/>
    </w:p>
    <w:p w14:paraId="59CBC13E" w14:textId="77777777" w:rsidR="004237FC" w:rsidRDefault="004237FC" w:rsidP="004237FC">
      <w:pPr>
        <w:pStyle w:val="af7"/>
        <w:rPr>
          <w:sz w:val="24"/>
        </w:rPr>
      </w:pPr>
      <w:r>
        <w:t xml:space="preserve">В тексте ПЗ могут использоваться перечисления. Перед каждым элементом перечисления следует ставить тире. При необходимости ссылки в тексте отчета на один из элементов перечисления вместо тире ставят строчные буквы русского алфавита со скобкой, начиная с буквы "а" (за исключением букв ё, з, й, о, ч, ъ, ы, ь). Простые перечисления отделяются запятой, сложные </w:t>
      </w:r>
      <w:r w:rsidRPr="006E6017">
        <w:t>–</w:t>
      </w:r>
      <w:r>
        <w:t xml:space="preserve"> точкой с запятой.</w:t>
      </w:r>
    </w:p>
    <w:p w14:paraId="78C14541" w14:textId="77777777" w:rsidR="004237FC" w:rsidRDefault="004237FC" w:rsidP="004237FC">
      <w:pPr>
        <w:pStyle w:val="af7"/>
      </w:pPr>
      <w:r>
        <w:t>При наличии конкретного числа перечислений допускается перед каждым элементом перечисления ставить арабские цифры, после которых ставится скобка.</w:t>
      </w:r>
    </w:p>
    <w:p w14:paraId="298AD7BC" w14:textId="77777777" w:rsidR="004237FC" w:rsidRDefault="004237FC" w:rsidP="004237FC">
      <w:pPr>
        <w:pStyle w:val="af7"/>
      </w:pPr>
      <w:r>
        <w:t>Перечисления приводятся с абзацного отступа в столбик.</w:t>
      </w:r>
    </w:p>
    <w:p w14:paraId="4E830A5B" w14:textId="77777777" w:rsidR="00BF47D6" w:rsidRDefault="00BF47D6" w:rsidP="004237FC">
      <w:pPr>
        <w:pStyle w:val="af7"/>
      </w:pPr>
      <w:r>
        <w:t>Примеры маркированных перечислений можно увидеть по тексту ранее в подразделах 2.1, 2.4.</w:t>
      </w:r>
    </w:p>
    <w:p w14:paraId="143134B4" w14:textId="77777777" w:rsidR="00BF47D6" w:rsidRDefault="00BF47D6" w:rsidP="004237FC">
      <w:pPr>
        <w:pStyle w:val="af7"/>
      </w:pPr>
      <w:r>
        <w:lastRenderedPageBreak/>
        <w:t xml:space="preserve">Для примера </w:t>
      </w:r>
      <w:r w:rsidR="007F1A7D">
        <w:t xml:space="preserve">оформления </w:t>
      </w:r>
      <w:r>
        <w:t>нумерованного</w:t>
      </w:r>
      <w:r w:rsidR="007F1A7D">
        <w:t xml:space="preserve"> списка приведены этапы процесса решения задачи на компьютере:</w:t>
      </w:r>
    </w:p>
    <w:p w14:paraId="3EBFA998" w14:textId="77777777" w:rsidR="007F1A7D" w:rsidRDefault="007F1A7D" w:rsidP="007E66F6">
      <w:pPr>
        <w:pStyle w:val="a3"/>
      </w:pPr>
      <w:r>
        <w:t>Постановка задачи;</w:t>
      </w:r>
    </w:p>
    <w:p w14:paraId="59D9FBA4" w14:textId="77777777" w:rsidR="007F1A7D" w:rsidRDefault="007F1A7D" w:rsidP="007E66F6">
      <w:pPr>
        <w:pStyle w:val="a3"/>
      </w:pPr>
      <w:r>
        <w:t>Разработка алгоритма решения задачи;</w:t>
      </w:r>
    </w:p>
    <w:p w14:paraId="1A97B11A" w14:textId="77777777" w:rsidR="007F1A7D" w:rsidRDefault="007F1A7D" w:rsidP="007E66F6">
      <w:pPr>
        <w:pStyle w:val="a3"/>
      </w:pPr>
      <w:r>
        <w:t>Доказательство корректности алгоритма и анализ его эффективности;</w:t>
      </w:r>
    </w:p>
    <w:p w14:paraId="4871E2D9" w14:textId="77777777" w:rsidR="007F1A7D" w:rsidRDefault="007F1A7D" w:rsidP="007E66F6">
      <w:pPr>
        <w:pStyle w:val="a3"/>
      </w:pPr>
      <w:r>
        <w:t>Реализация алгоритма на языке программирования;</w:t>
      </w:r>
    </w:p>
    <w:p w14:paraId="541885B5" w14:textId="77777777" w:rsidR="007F1A7D" w:rsidRDefault="007F1A7D" w:rsidP="007E66F6">
      <w:pPr>
        <w:pStyle w:val="a3"/>
      </w:pPr>
      <w:r>
        <w:t>Выполнение программы для получения требуемого результата.</w:t>
      </w:r>
    </w:p>
    <w:p w14:paraId="4BCE59A7" w14:textId="77777777" w:rsidR="004237FC" w:rsidRDefault="007E66F6" w:rsidP="007E66F6">
      <w:pPr>
        <w:pStyle w:val="af7"/>
      </w:pPr>
      <w:r w:rsidRPr="007E66F6">
        <w:t>Для удобства оформления списков в шаблоне созданы стили для маркированного и нумерованного списка.</w:t>
      </w:r>
    </w:p>
    <w:p w14:paraId="465240E5" w14:textId="77777777" w:rsidR="000E00EE" w:rsidRPr="00A6038D" w:rsidRDefault="000E00EE" w:rsidP="003649C3">
      <w:pPr>
        <w:pStyle w:val="10"/>
      </w:pPr>
      <w:bookmarkStart w:id="15" w:name="_Toc225400675"/>
      <w:bookmarkStart w:id="16" w:name="_Toc96008336"/>
      <w:r>
        <w:lastRenderedPageBreak/>
        <w:t>Оформление иллюстраций</w:t>
      </w:r>
      <w:bookmarkEnd w:id="15"/>
      <w:bookmarkEnd w:id="16"/>
    </w:p>
    <w:p w14:paraId="5C907A3D" w14:textId="77777777" w:rsidR="000E00EE" w:rsidRDefault="00D72780" w:rsidP="003649C3">
      <w:pPr>
        <w:pStyle w:val="2"/>
      </w:pPr>
      <w:bookmarkStart w:id="17" w:name="_Toc96008337"/>
      <w:bookmarkStart w:id="18" w:name="_Toc225400676"/>
      <w:r>
        <w:t>Общие т</w:t>
      </w:r>
      <w:r w:rsidR="000E00EE">
        <w:t>ребования</w:t>
      </w:r>
      <w:bookmarkEnd w:id="17"/>
    </w:p>
    <w:p w14:paraId="2DAE6954" w14:textId="77777777" w:rsidR="006E6017" w:rsidRPr="006E6017" w:rsidRDefault="006E6017" w:rsidP="006C57AB">
      <w:pPr>
        <w:pStyle w:val="af7"/>
      </w:pPr>
      <w:r w:rsidRPr="006E6017">
        <w:t>Иллюстрации – это чертежи, графики, схемы, компьютерные распечатки, диаграммы, фотоснимки.</w:t>
      </w:r>
    </w:p>
    <w:p w14:paraId="170B75F6" w14:textId="2FAE6C79" w:rsidR="006E6017" w:rsidRDefault="006E6017" w:rsidP="006C57AB">
      <w:pPr>
        <w:pStyle w:val="af7"/>
      </w:pPr>
      <w:r>
        <w:t xml:space="preserve">Все иллюстрации должны соответствовать требованиям стандартов </w:t>
      </w:r>
      <w:r w:rsidRPr="00DF0A0C">
        <w:rPr>
          <w:szCs w:val="28"/>
        </w:rPr>
        <w:t>Единой системы конс</w:t>
      </w:r>
      <w:r>
        <w:rPr>
          <w:szCs w:val="28"/>
        </w:rPr>
        <w:t>трукторской документации (ЕСКД), т.е. быть чёткими, в хорошем разрешении. На графиках и диаграммах должны быть подписаны оси –</w:t>
      </w:r>
      <w:r w:rsidR="00E74D4F">
        <w:rPr>
          <w:szCs w:val="28"/>
        </w:rPr>
        <w:t xml:space="preserve"> название, единицы </w:t>
      </w:r>
      <w:r w:rsidR="00E74D4F" w:rsidRPr="00C57B1A">
        <w:rPr>
          <w:szCs w:val="28"/>
        </w:rPr>
        <w:t>измерения, приведена легенд</w:t>
      </w:r>
      <w:r w:rsidR="00C57B1A">
        <w:rPr>
          <w:szCs w:val="28"/>
        </w:rPr>
        <w:t>а</w:t>
      </w:r>
      <w:r w:rsidR="00E74D4F">
        <w:rPr>
          <w:szCs w:val="28"/>
        </w:rPr>
        <w:t>.</w:t>
      </w:r>
    </w:p>
    <w:p w14:paraId="2DB92BEB" w14:textId="77777777" w:rsidR="006E6017" w:rsidRDefault="006E6017" w:rsidP="006C57AB">
      <w:pPr>
        <w:pStyle w:val="af7"/>
        <w:rPr>
          <w:szCs w:val="28"/>
        </w:rPr>
      </w:pPr>
      <w:r w:rsidRPr="00DF0A0C">
        <w:rPr>
          <w:szCs w:val="28"/>
        </w:rPr>
        <w:t>Количество иллюстраций должно быть достаточным для пояснения излагаемого текста отч</w:t>
      </w:r>
      <w:r>
        <w:rPr>
          <w:szCs w:val="28"/>
        </w:rPr>
        <w:t>ё</w:t>
      </w:r>
      <w:r w:rsidRPr="00DF0A0C">
        <w:rPr>
          <w:szCs w:val="28"/>
        </w:rPr>
        <w:t>та. Не рекомендуется приводить объёмные рисунки.</w:t>
      </w:r>
    </w:p>
    <w:p w14:paraId="33D6B023" w14:textId="77777777" w:rsidR="006C57AB" w:rsidRPr="00DF0A0C" w:rsidRDefault="006C57AB" w:rsidP="006C57AB">
      <w:pPr>
        <w:pStyle w:val="af7"/>
        <w:rPr>
          <w:szCs w:val="28"/>
        </w:rPr>
      </w:pPr>
      <w:r>
        <w:rPr>
          <w:szCs w:val="28"/>
        </w:rPr>
        <w:t>На все рисунки, взятые из сторонних источников должны быть даны ссылки. Ссылка оформляется также в квадратных скобках и ставится в конце названия рисунка.</w:t>
      </w:r>
    </w:p>
    <w:p w14:paraId="4E2FF96B" w14:textId="77777777" w:rsidR="000E00EE" w:rsidRPr="006E6017" w:rsidRDefault="006C57AB" w:rsidP="003649C3">
      <w:pPr>
        <w:pStyle w:val="2"/>
      </w:pPr>
      <w:bookmarkStart w:id="19" w:name="_Toc96008338"/>
      <w:r>
        <w:t>Требования к оформлени</w:t>
      </w:r>
      <w:bookmarkEnd w:id="18"/>
      <w:r>
        <w:t>ю</w:t>
      </w:r>
      <w:bookmarkEnd w:id="19"/>
    </w:p>
    <w:p w14:paraId="21805B62" w14:textId="77777777" w:rsidR="000E00EE" w:rsidRPr="006E6017" w:rsidRDefault="000E00EE" w:rsidP="006E6017">
      <w:pPr>
        <w:pStyle w:val="3"/>
      </w:pPr>
      <w:bookmarkStart w:id="20" w:name="_Toc225400677"/>
      <w:bookmarkStart w:id="21" w:name="_Toc96008339"/>
      <w:r w:rsidRPr="006E6017">
        <w:t>Обозначение</w:t>
      </w:r>
      <w:bookmarkEnd w:id="20"/>
      <w:bookmarkEnd w:id="21"/>
    </w:p>
    <w:p w14:paraId="543E8C73" w14:textId="77777777" w:rsidR="000E00EE" w:rsidRDefault="000E00EE" w:rsidP="006E6017">
      <w:pPr>
        <w:pStyle w:val="af7"/>
      </w:pPr>
      <w:r>
        <w:t>Для обозначения иллюстрации используется слово "рисунок".</w:t>
      </w:r>
    </w:p>
    <w:p w14:paraId="7E9F0D69" w14:textId="77777777" w:rsidR="000E00EE" w:rsidRDefault="000E00EE" w:rsidP="006E6017">
      <w:pPr>
        <w:pStyle w:val="3"/>
      </w:pPr>
      <w:bookmarkStart w:id="22" w:name="_Toc225400678"/>
      <w:bookmarkStart w:id="23" w:name="_Toc96008340"/>
      <w:r>
        <w:t>Нумерация</w:t>
      </w:r>
      <w:bookmarkEnd w:id="22"/>
      <w:bookmarkEnd w:id="23"/>
    </w:p>
    <w:p w14:paraId="36D27C17" w14:textId="77777777" w:rsidR="000E00EE" w:rsidRDefault="000E00EE" w:rsidP="006E6017">
      <w:pPr>
        <w:pStyle w:val="af7"/>
      </w:pPr>
      <w:r>
        <w:t>Номер иллюстрации состоит из номера раздела (буквы приложения) и порядкового номера иллюстрации.</w:t>
      </w:r>
      <w:r w:rsidR="00D72780">
        <w:t xml:space="preserve"> </w:t>
      </w:r>
      <w:r w:rsidR="00D72780" w:rsidRPr="00DF0A0C">
        <w:rPr>
          <w:szCs w:val="28"/>
        </w:rPr>
        <w:t xml:space="preserve">Если рисунок один, то он обозначается: </w:t>
      </w:r>
      <w:r w:rsidR="00D72780">
        <w:rPr>
          <w:szCs w:val="28"/>
        </w:rPr>
        <w:t>«</w:t>
      </w:r>
      <w:r w:rsidR="00D72780" w:rsidRPr="00DF0A0C">
        <w:rPr>
          <w:szCs w:val="28"/>
        </w:rPr>
        <w:t>Рисунок 1</w:t>
      </w:r>
      <w:r w:rsidR="00D72780">
        <w:rPr>
          <w:szCs w:val="28"/>
        </w:rPr>
        <w:t>»</w:t>
      </w:r>
      <w:r w:rsidR="00D72780" w:rsidRPr="00DF0A0C">
        <w:rPr>
          <w:szCs w:val="28"/>
        </w:rPr>
        <w:t>.</w:t>
      </w:r>
    </w:p>
    <w:p w14:paraId="43EF5D71" w14:textId="77777777" w:rsidR="000E00EE" w:rsidRPr="006E6017" w:rsidRDefault="000E00EE" w:rsidP="006E6017">
      <w:pPr>
        <w:pStyle w:val="3"/>
      </w:pPr>
      <w:bookmarkStart w:id="24" w:name="_Toc225400679"/>
      <w:bookmarkStart w:id="25" w:name="_Toc96008341"/>
      <w:r w:rsidRPr="006E6017">
        <w:t>Оформление иллюстрации</w:t>
      </w:r>
      <w:bookmarkEnd w:id="24"/>
      <w:bookmarkEnd w:id="25"/>
    </w:p>
    <w:p w14:paraId="50E07EC8" w14:textId="77777777" w:rsidR="000E00EE" w:rsidRDefault="000E00EE" w:rsidP="006E6017">
      <w:pPr>
        <w:pStyle w:val="4"/>
      </w:pPr>
      <w:r>
        <w:t xml:space="preserve">Для оформления иллюстраций </w:t>
      </w:r>
      <w:r w:rsidR="004B01E0">
        <w:t>можно</w:t>
      </w:r>
      <w:r>
        <w:t xml:space="preserve"> использовать таблицу из одной строки и одного столбца, стиль таблицы – «Рисунок-таблица», выравнивание ячейки – по центру. Применение таблицы указанного стиля позволяет гарантировать, что в процессе редактирования текста название рисунка не будет оторвано от самого рисунка и размещено на другой странице.</w:t>
      </w:r>
      <w:r w:rsidR="004B01E0">
        <w:t xml:space="preserve"> </w:t>
      </w:r>
      <w:r w:rsidR="004B01E0">
        <w:lastRenderedPageBreak/>
        <w:t>В ином случае</w:t>
      </w:r>
      <w:r w:rsidR="00707E08">
        <w:t>,</w:t>
      </w:r>
      <w:r w:rsidR="004B01E0">
        <w:t xml:space="preserve"> при неиспользовании таблицы, необходимо проследить за этим самостоятельно.</w:t>
      </w:r>
    </w:p>
    <w:p w14:paraId="4F6CAA7A" w14:textId="77777777" w:rsidR="000E00EE" w:rsidRDefault="000E00EE" w:rsidP="006E6017">
      <w:pPr>
        <w:pStyle w:val="4"/>
      </w:pPr>
      <w:r>
        <w:t>Иллюстрации располагают как можно ближе к соответствующе</w:t>
      </w:r>
      <w:r w:rsidR="00707E08">
        <w:t>му тексту после ссылки на неё, т.е. после абзаца, в котором этот рисунок упомянут впервые, либо на следующей странице при невозможности разместить её рядом.</w:t>
      </w:r>
    </w:p>
    <w:p w14:paraId="16D4F2C6" w14:textId="77777777" w:rsidR="000E00EE" w:rsidRDefault="000E00EE" w:rsidP="006E6017">
      <w:pPr>
        <w:pStyle w:val="4"/>
      </w:pPr>
      <w:r>
        <w:t xml:space="preserve">Название рисунка </w:t>
      </w:r>
      <w:r w:rsidR="00D72780">
        <w:t xml:space="preserve">располагается под рисунком по центру. Если </w:t>
      </w:r>
      <w:r w:rsidR="00D72780" w:rsidRPr="00DF0A0C">
        <w:t>наименование рисунка состоит из нескольких строк, то его следует записывать через один межстрочный интервал</w:t>
      </w:r>
      <w:r w:rsidR="00D72780">
        <w:t xml:space="preserve">. Переносы слов в названии рисунка не допускается. Для удобства оформления названия рисунков в шаблоне создан стиль </w:t>
      </w:r>
      <w:r>
        <w:t xml:space="preserve">"Рисунок-название". Формат названия показан на рисунке </w:t>
      </w:r>
      <w:r w:rsidR="004B01E0">
        <w:t>3</w:t>
      </w:r>
      <w:r>
        <w:t xml:space="preserve">.1, пример показан на рисунке </w:t>
      </w:r>
      <w:r w:rsidR="004B01E0">
        <w:t>3</w:t>
      </w:r>
      <w:r>
        <w:t>.2.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9354"/>
      </w:tblGrid>
      <w:tr w:rsidR="000E00EE" w14:paraId="1781CFF2" w14:textId="77777777" w:rsidTr="00477FEE">
        <w:tc>
          <w:tcPr>
            <w:tcW w:w="9571" w:type="dxa"/>
          </w:tcPr>
          <w:p w14:paraId="0272515A" w14:textId="77777777" w:rsidR="000E00EE" w:rsidRPr="00921B99" w:rsidRDefault="000E00EE" w:rsidP="00477FEE">
            <w:pPr>
              <w:ind w:firstLine="0"/>
              <w:jc w:val="center"/>
            </w:pPr>
            <w:r>
              <w:t xml:space="preserve">Рисунок </w:t>
            </w:r>
            <w:r w:rsidRPr="00921B99">
              <w:rPr>
                <w:b/>
                <w:i/>
              </w:rPr>
              <w:t>&lt;номер рисунка&gt;</w:t>
            </w:r>
            <w:r w:rsidRPr="00921B99">
              <w:t xml:space="preserve"> </w:t>
            </w:r>
            <w:r w:rsidR="00D72780">
              <w:t>–</w:t>
            </w:r>
            <w:r w:rsidRPr="00921B99">
              <w:t xml:space="preserve"> </w:t>
            </w:r>
            <w:r w:rsidRPr="00921B99">
              <w:rPr>
                <w:b/>
                <w:i/>
              </w:rPr>
              <w:t>&lt;название рисунка&gt;</w:t>
            </w:r>
          </w:p>
          <w:p w14:paraId="76A79EBE" w14:textId="116195F8" w:rsidR="000E00EE" w:rsidRDefault="000E00EE" w:rsidP="004B01E0">
            <w:pPr>
              <w:pStyle w:val="-2"/>
            </w:pPr>
            <w:r>
              <w:t xml:space="preserve">Рисунок </w:t>
            </w:r>
            <w:r w:rsidR="004B01E0">
              <w:t>3</w:t>
            </w:r>
            <w:r>
              <w:t xml:space="preserve">.1 – </w:t>
            </w:r>
            <w:r w:rsidRPr="00A61502">
              <w:t>Формат</w:t>
            </w:r>
            <w:r>
              <w:t xml:space="preserve"> названия рисунка</w:t>
            </w:r>
          </w:p>
        </w:tc>
      </w:tr>
      <w:tr w:rsidR="000E00EE" w14:paraId="148AFACE" w14:textId="77777777" w:rsidTr="00477FEE">
        <w:tc>
          <w:tcPr>
            <w:tcW w:w="9571" w:type="dxa"/>
          </w:tcPr>
          <w:p w14:paraId="6A133720" w14:textId="77777777" w:rsidR="000E00EE" w:rsidRDefault="000E00EE" w:rsidP="00477FEE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66CB155" wp14:editId="02DBE3F2">
                  <wp:extent cx="1771650" cy="866775"/>
                  <wp:effectExtent l="0" t="0" r="0" b="0"/>
                  <wp:docPr id="14" name="Рисунок 5" descr="j020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205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6BA03" w14:textId="77777777" w:rsidR="000E00EE" w:rsidRDefault="000E00EE" w:rsidP="004B01E0">
            <w:pPr>
              <w:pStyle w:val="-2"/>
            </w:pPr>
            <w:r>
              <w:t xml:space="preserve">Рисунок </w:t>
            </w:r>
            <w:r w:rsidR="004B01E0">
              <w:t>3</w:t>
            </w:r>
            <w:r>
              <w:t>.2 – Вычислительная техника</w:t>
            </w:r>
          </w:p>
        </w:tc>
      </w:tr>
    </w:tbl>
    <w:p w14:paraId="32C4721A" w14:textId="77777777" w:rsidR="000E00EE" w:rsidRDefault="000E00EE" w:rsidP="006E6017">
      <w:pPr>
        <w:pStyle w:val="4"/>
      </w:pPr>
      <w:r>
        <w:t xml:space="preserve">Если необходимы пояснения к иллюстрации, они располагаются под иллюстрацией и перед названием рисунка. Для оформления подрисуночных надписей следует использовать стиль "Подрисуночный текст". Пример показан на рисунке </w:t>
      </w:r>
      <w:r w:rsidR="00707E08">
        <w:t>3</w:t>
      </w:r>
      <w:r>
        <w:t>.3.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9354"/>
      </w:tblGrid>
      <w:tr w:rsidR="000E00EE" w14:paraId="0CA12FE9" w14:textId="77777777" w:rsidTr="00477FEE">
        <w:tc>
          <w:tcPr>
            <w:tcW w:w="9571" w:type="dxa"/>
          </w:tcPr>
          <w:p w14:paraId="355A0AF0" w14:textId="77777777" w:rsidR="000E00EE" w:rsidRDefault="000E00EE" w:rsidP="00477FEE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8C47B21" wp14:editId="34B46E05">
                  <wp:extent cx="1771650" cy="866775"/>
                  <wp:effectExtent l="0" t="0" r="0" b="0"/>
                  <wp:docPr id="15" name="Рисунок 6" descr="j020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205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27B91" w14:textId="77777777" w:rsidR="000E00EE" w:rsidRDefault="000E00EE" w:rsidP="00477FEE">
            <w:pPr>
              <w:pStyle w:val="ad"/>
            </w:pPr>
            <w:r w:rsidRPr="00A61502">
              <w:t>Пояснительные</w:t>
            </w:r>
            <w:r>
              <w:t xml:space="preserve"> данные к рисунку</w:t>
            </w:r>
          </w:p>
          <w:p w14:paraId="0F2B567A" w14:textId="77777777" w:rsidR="000E00EE" w:rsidRDefault="000E00EE" w:rsidP="00707E08">
            <w:pPr>
              <w:pStyle w:val="-2"/>
            </w:pPr>
            <w:r>
              <w:t xml:space="preserve">Рисунок </w:t>
            </w:r>
            <w:r w:rsidR="00707E08">
              <w:t>3</w:t>
            </w:r>
            <w:r>
              <w:t>.3 – Вычислительная техника</w:t>
            </w:r>
          </w:p>
        </w:tc>
      </w:tr>
    </w:tbl>
    <w:p w14:paraId="1EB7A9DB" w14:textId="77777777" w:rsidR="000E00EE" w:rsidRDefault="000E00EE" w:rsidP="006E6017">
      <w:pPr>
        <w:pStyle w:val="3"/>
      </w:pPr>
      <w:bookmarkStart w:id="26" w:name="_Toc225400680"/>
      <w:bookmarkStart w:id="27" w:name="_Toc96008342"/>
      <w:r>
        <w:lastRenderedPageBreak/>
        <w:t>Ссылки на иллюстрации</w:t>
      </w:r>
      <w:bookmarkEnd w:id="26"/>
      <w:bookmarkEnd w:id="27"/>
    </w:p>
    <w:p w14:paraId="06FBF07B" w14:textId="77777777" w:rsidR="000E00EE" w:rsidRDefault="000E00EE" w:rsidP="00E74D4F">
      <w:pPr>
        <w:pStyle w:val="af7"/>
      </w:pPr>
      <w:r>
        <w:t>При ссылках на иллюстр</w:t>
      </w:r>
      <w:r w:rsidR="00E74D4F">
        <w:t>ацию в тексте ПЗ следует писать: «</w:t>
      </w:r>
      <w:r>
        <w:t xml:space="preserve">…в соответствии с рисунком </w:t>
      </w:r>
      <w:r w:rsidR="00707E08">
        <w:t>3</w:t>
      </w:r>
      <w:r>
        <w:t>.3…</w:t>
      </w:r>
      <w:r w:rsidR="00E74D4F">
        <w:t>»</w:t>
      </w:r>
      <w:r>
        <w:t xml:space="preserve"> для разделов или </w:t>
      </w:r>
      <w:r w:rsidR="00E74D4F">
        <w:t>«</w:t>
      </w:r>
      <w:r>
        <w:t xml:space="preserve"> … как показано на рисунке А.2 …</w:t>
      </w:r>
      <w:r w:rsidR="00E74D4F">
        <w:t>»</w:t>
      </w:r>
      <w:r>
        <w:t xml:space="preserve"> для приложений.</w:t>
      </w:r>
    </w:p>
    <w:p w14:paraId="0A4561D3" w14:textId="77777777" w:rsidR="000D2079" w:rsidRDefault="00B27B6D" w:rsidP="003649C3">
      <w:pPr>
        <w:pStyle w:val="10"/>
      </w:pPr>
      <w:bookmarkStart w:id="28" w:name="_Toc96008343"/>
      <w:r>
        <w:lastRenderedPageBreak/>
        <w:t>Оформление таблиц</w:t>
      </w:r>
      <w:bookmarkEnd w:id="7"/>
      <w:bookmarkEnd w:id="28"/>
    </w:p>
    <w:p w14:paraId="22C6858A" w14:textId="77777777" w:rsidR="00A81300" w:rsidRDefault="00E74D4F" w:rsidP="003649C3">
      <w:pPr>
        <w:pStyle w:val="2"/>
      </w:pPr>
      <w:bookmarkStart w:id="29" w:name="_Toc96008344"/>
      <w:bookmarkStart w:id="30" w:name="_Toc225400671"/>
      <w:r>
        <w:t>Общие т</w:t>
      </w:r>
      <w:r w:rsidR="00A81300">
        <w:t>ребования</w:t>
      </w:r>
      <w:bookmarkEnd w:id="29"/>
    </w:p>
    <w:p w14:paraId="34FDC737" w14:textId="77777777" w:rsidR="00707E08" w:rsidRDefault="00D757CF" w:rsidP="00C85603">
      <w:pPr>
        <w:pStyle w:val="af7"/>
      </w:pPr>
      <w:r w:rsidRPr="001D722E">
        <w:t>Таблицы применяют для наглядности и удобства сравнения показателей.</w:t>
      </w:r>
    </w:p>
    <w:p w14:paraId="06D058C8" w14:textId="77777777" w:rsidR="00707E08" w:rsidRDefault="00707E08" w:rsidP="00C85603">
      <w:pPr>
        <w:pStyle w:val="af7"/>
      </w:pPr>
      <w:r>
        <w:t>Таблицу следует располагать непосредственно после текста, в котором она упоминается впервые, или на следующей странице.</w:t>
      </w:r>
      <w:r w:rsidR="004C1689">
        <w:t xml:space="preserve"> </w:t>
      </w:r>
      <w:r>
        <w:t>На все таблицы в отчете должны быть ссы</w:t>
      </w:r>
      <w:r w:rsidR="00C85603">
        <w:t>лки.</w:t>
      </w:r>
    </w:p>
    <w:p w14:paraId="01EAB54B" w14:textId="77777777" w:rsidR="00707E08" w:rsidRDefault="00707E08" w:rsidP="00C85603">
      <w:pPr>
        <w:pStyle w:val="af7"/>
      </w:pPr>
      <w:r>
        <w:t>Наименование таблицы должно отражать её со</w:t>
      </w:r>
      <w:r w:rsidR="004C1689">
        <w:t>держание, быть точным, кратким.</w:t>
      </w:r>
    </w:p>
    <w:p w14:paraId="2439C069" w14:textId="77777777" w:rsidR="004C1689" w:rsidRDefault="004C1689" w:rsidP="00C85603">
      <w:pPr>
        <w:pStyle w:val="af7"/>
      </w:pPr>
      <w:r>
        <w:t>Таблица выравнивается по ширине от поля до поля.</w:t>
      </w:r>
    </w:p>
    <w:p w14:paraId="56973E88" w14:textId="77777777" w:rsidR="00707E08" w:rsidRDefault="00D757CF" w:rsidP="00C85603">
      <w:pPr>
        <w:pStyle w:val="af7"/>
      </w:pPr>
      <w:r>
        <w:t>Таблицу с большим количеством строк допускается переносить на другую страницу.</w:t>
      </w:r>
    </w:p>
    <w:p w14:paraId="0346D5B4" w14:textId="77777777" w:rsidR="00B33DD3" w:rsidRDefault="00B33DD3" w:rsidP="003649C3">
      <w:pPr>
        <w:pStyle w:val="2"/>
      </w:pPr>
      <w:bookmarkStart w:id="31" w:name="_Toc96008345"/>
      <w:r>
        <w:t>Оформление таблиц</w:t>
      </w:r>
      <w:bookmarkEnd w:id="30"/>
      <w:bookmarkEnd w:id="31"/>
    </w:p>
    <w:p w14:paraId="4F811C41" w14:textId="77777777" w:rsidR="00E74D4F" w:rsidRDefault="00E74D4F" w:rsidP="00C85603">
      <w:pPr>
        <w:pStyle w:val="af7"/>
      </w:pPr>
      <w:r>
        <w:t>Название таблицы следует помещать над таблицей слева, без абзацного отступа. Наименование таблицы приводят с прописной буквы без точки в конце.</w:t>
      </w:r>
    </w:p>
    <w:p w14:paraId="2725B67E" w14:textId="77777777" w:rsidR="00E74D4F" w:rsidRDefault="00E74D4F" w:rsidP="00C85603">
      <w:pPr>
        <w:pStyle w:val="af7"/>
      </w:pPr>
      <w:r>
        <w:t>Если наименование таблицы занимает две строки и более, то его следует записывать через один межстрочный интервал.</w:t>
      </w:r>
    </w:p>
    <w:p w14:paraId="6CD6D830" w14:textId="77777777" w:rsidR="00C85603" w:rsidRDefault="00C85603" w:rsidP="00C85603">
      <w:pPr>
        <w:pStyle w:val="af7"/>
      </w:pPr>
      <w:r>
        <w:t>Для оформления таблицы используются стили «Таблица» и «Таблица-текст».</w:t>
      </w:r>
    </w:p>
    <w:p w14:paraId="0930902B" w14:textId="77777777" w:rsidR="00C85603" w:rsidRDefault="00C85603" w:rsidP="00C85603">
      <w:pPr>
        <w:pStyle w:val="af7"/>
      </w:pPr>
      <w:r>
        <w:t>Название таблицы располагается над таблицей, оформляется с использованием стиля «Таблица-название»</w:t>
      </w:r>
      <w:r w:rsidR="00F2696C">
        <w:t>.</w:t>
      </w:r>
    </w:p>
    <w:p w14:paraId="2717764C" w14:textId="77777777" w:rsidR="00AB5934" w:rsidRDefault="00E74D4F" w:rsidP="00C85603">
      <w:pPr>
        <w:pStyle w:val="af7"/>
      </w:pPr>
      <w:r>
        <w:t xml:space="preserve">Пример формата </w:t>
      </w:r>
      <w:r w:rsidR="00C85603">
        <w:t xml:space="preserve">названия таблицы </w:t>
      </w:r>
      <w:r>
        <w:t>приведён на рисунке 4.1.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9354"/>
      </w:tblGrid>
      <w:tr w:rsidR="00D45CC5" w14:paraId="517E1055" w14:textId="77777777" w:rsidTr="00D45CC5">
        <w:tc>
          <w:tcPr>
            <w:tcW w:w="9571" w:type="dxa"/>
          </w:tcPr>
          <w:p w14:paraId="4A220FAF" w14:textId="77777777" w:rsidR="00D45CC5" w:rsidRPr="00394A8C" w:rsidRDefault="00D45CC5" w:rsidP="00F2696C">
            <w:pPr>
              <w:ind w:firstLine="0"/>
              <w:jc w:val="center"/>
            </w:pPr>
            <w:r>
              <w:t xml:space="preserve">Таблица </w:t>
            </w:r>
            <w:r w:rsidRPr="00616F98">
              <w:rPr>
                <w:b/>
                <w:i/>
              </w:rPr>
              <w:t>&lt;номер-таблицы&gt;</w:t>
            </w:r>
            <w:r w:rsidRPr="00616F98">
              <w:t xml:space="preserve"> </w:t>
            </w:r>
            <w:r w:rsidR="00072A9F" w:rsidRPr="00653088">
              <w:t>–</w:t>
            </w:r>
            <w:r w:rsidRPr="00616F98">
              <w:t xml:space="preserve"> </w:t>
            </w:r>
            <w:r w:rsidRPr="00616F98">
              <w:rPr>
                <w:b/>
                <w:i/>
              </w:rPr>
              <w:t>&lt;название таблицы&gt;</w:t>
            </w:r>
          </w:p>
          <w:p w14:paraId="17C090C2" w14:textId="77777777" w:rsidR="00D45CC5" w:rsidRDefault="00D45CC5" w:rsidP="00D757CF">
            <w:pPr>
              <w:pStyle w:val="-2"/>
            </w:pPr>
            <w:r>
              <w:t xml:space="preserve">Рисунок </w:t>
            </w:r>
            <w:r w:rsidR="00E74D4F">
              <w:t>4</w:t>
            </w:r>
            <w:r>
              <w:t>.1 – Формат названия таблицы</w:t>
            </w:r>
          </w:p>
        </w:tc>
      </w:tr>
    </w:tbl>
    <w:p w14:paraId="6C456D02" w14:textId="77777777" w:rsidR="00616F98" w:rsidRPr="00616F98" w:rsidRDefault="00616F98" w:rsidP="00C85603">
      <w:pPr>
        <w:pStyle w:val="af7"/>
      </w:pPr>
      <w:r>
        <w:t>Таблицы нумеруются в пределах раздела или приложения. Номер таблицы состоит из номера раздела (приложения) и порядкового номера таблицы</w:t>
      </w:r>
      <w:r w:rsidR="007951C8">
        <w:t>,</w:t>
      </w:r>
      <w:r w:rsidR="006A67C6">
        <w:t xml:space="preserve"> разделенных точкой.</w:t>
      </w:r>
      <w:r>
        <w:t xml:space="preserve"> </w:t>
      </w:r>
      <w:r w:rsidR="006A67C6">
        <w:t>Н</w:t>
      </w:r>
      <w:r>
        <w:t>апример</w:t>
      </w:r>
      <w:r w:rsidR="006A67C6">
        <w:t>,</w:t>
      </w:r>
      <w:r>
        <w:t xml:space="preserve"> </w:t>
      </w:r>
      <w:r w:rsidR="00C85603">
        <w:t>«</w:t>
      </w:r>
      <w:r>
        <w:t>Таблица 1.1</w:t>
      </w:r>
      <w:r w:rsidR="00C85603">
        <w:t>»</w:t>
      </w:r>
      <w:r>
        <w:t xml:space="preserve"> или </w:t>
      </w:r>
      <w:r w:rsidR="00C85603">
        <w:t>«</w:t>
      </w:r>
      <w:r>
        <w:t>Таблица А.1</w:t>
      </w:r>
      <w:r w:rsidR="00C85603">
        <w:t>»</w:t>
      </w:r>
      <w:r>
        <w:t xml:space="preserve"> для приложения. На все таблицы документа должны быть приведены ссылки </w:t>
      </w:r>
      <w:r>
        <w:lastRenderedPageBreak/>
        <w:t xml:space="preserve">в тексте пояснительной записки. Для оформления ссылки следует писать слово </w:t>
      </w:r>
      <w:r w:rsidR="00C85603">
        <w:t>«</w:t>
      </w:r>
      <w:r>
        <w:t>таблица</w:t>
      </w:r>
      <w:r w:rsidR="00C85603">
        <w:t>»</w:t>
      </w:r>
      <w:r>
        <w:t xml:space="preserve"> с указанием ее номера.</w:t>
      </w:r>
    </w:p>
    <w:p w14:paraId="3E73E7A7" w14:textId="77777777" w:rsidR="00803FAA" w:rsidRPr="00803FAA" w:rsidRDefault="003F48B9" w:rsidP="003649C3">
      <w:pPr>
        <w:pStyle w:val="2"/>
      </w:pPr>
      <w:bookmarkStart w:id="32" w:name="_Toc225400672"/>
      <w:bookmarkStart w:id="33" w:name="_Toc96008346"/>
      <w:r>
        <w:t>Таблица с различными единицами измерений</w:t>
      </w:r>
      <w:bookmarkEnd w:id="32"/>
      <w:bookmarkEnd w:id="33"/>
    </w:p>
    <w:p w14:paraId="7F8ACA4E" w14:textId="77777777" w:rsidR="004F1A1A" w:rsidRPr="00394A8C" w:rsidRDefault="003F48B9" w:rsidP="00C85603">
      <w:pPr>
        <w:pStyle w:val="af7"/>
      </w:pPr>
      <w:r>
        <w:t xml:space="preserve">Если графы </w:t>
      </w:r>
      <w:r w:rsidR="002D6B35">
        <w:t xml:space="preserve">или строки </w:t>
      </w:r>
      <w:r>
        <w:t>таблицы имеют различные единицы измерения</w:t>
      </w:r>
      <w:r w:rsidR="00702543">
        <w:t xml:space="preserve">, то </w:t>
      </w:r>
      <w:r w:rsidR="002D6B35">
        <w:t>соответствующую единицу измерений указывают в заголовке (подзаголовке) графы</w:t>
      </w:r>
      <w:r w:rsidR="00F75191">
        <w:t xml:space="preserve"> (таблица </w:t>
      </w:r>
      <w:r w:rsidR="00D757CF">
        <w:t>5</w:t>
      </w:r>
      <w:r w:rsidR="00F75191">
        <w:t>.1) или на</w:t>
      </w:r>
      <w:r w:rsidR="002D6B35">
        <w:t xml:space="preserve"> боковике </w:t>
      </w:r>
      <w:r w:rsidR="00F75191">
        <w:t xml:space="preserve">(таблица </w:t>
      </w:r>
      <w:r w:rsidR="00D757CF">
        <w:t>5</w:t>
      </w:r>
      <w:r w:rsidR="00F75191">
        <w:t xml:space="preserve">.2) </w:t>
      </w:r>
      <w:r w:rsidR="002D6B35">
        <w:t>через запятую после наименования.</w:t>
      </w:r>
    </w:p>
    <w:p w14:paraId="0A800DF9" w14:textId="77777777" w:rsidR="002D6B35" w:rsidRPr="00C85603" w:rsidRDefault="002D6B35" w:rsidP="00C85603">
      <w:pPr>
        <w:pStyle w:val="-"/>
      </w:pPr>
      <w:r w:rsidRPr="00C85603">
        <w:t xml:space="preserve">Таблица </w:t>
      </w:r>
      <w:r w:rsidR="00D757CF" w:rsidRPr="00C85603">
        <w:t>5</w:t>
      </w:r>
      <w:r w:rsidRPr="00C85603">
        <w:t>.</w:t>
      </w:r>
      <w:r w:rsidR="00616F98" w:rsidRPr="00C85603">
        <w:t>1</w:t>
      </w:r>
      <w:r w:rsidR="00653088" w:rsidRPr="00C85603">
        <w:t xml:space="preserve"> – Сравнение технологий Ethernet 10BASE-T 100BASE-TX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9"/>
        <w:gridCol w:w="1782"/>
        <w:gridCol w:w="1769"/>
        <w:gridCol w:w="2169"/>
        <w:gridCol w:w="1805"/>
      </w:tblGrid>
      <w:tr w:rsidR="00A970E9" w:rsidRPr="00653088" w14:paraId="1E901443" w14:textId="77777777" w:rsidTr="004C1689">
        <w:trPr>
          <w:cantSplit/>
          <w:jc w:val="center"/>
        </w:trPr>
        <w:tc>
          <w:tcPr>
            <w:tcW w:w="1799" w:type="dxa"/>
            <w:vAlign w:val="center"/>
          </w:tcPr>
          <w:p w14:paraId="6DA4B1D7" w14:textId="77777777" w:rsidR="003E22F7" w:rsidRPr="00653088" w:rsidRDefault="003E22F7" w:rsidP="00676ED8">
            <w:pPr>
              <w:pStyle w:val="-1"/>
            </w:pPr>
            <w:r w:rsidRPr="00653088">
              <w:t>Название теста</w:t>
            </w:r>
          </w:p>
        </w:tc>
        <w:tc>
          <w:tcPr>
            <w:tcW w:w="1782" w:type="dxa"/>
            <w:vAlign w:val="center"/>
          </w:tcPr>
          <w:p w14:paraId="624781A2" w14:textId="77777777" w:rsidR="003E22F7" w:rsidRPr="00653088" w:rsidRDefault="003E22F7" w:rsidP="00676ED8">
            <w:pPr>
              <w:pStyle w:val="-1"/>
            </w:pPr>
            <w:r w:rsidRPr="00653088">
              <w:t>Объем данных, Мб</w:t>
            </w:r>
          </w:p>
        </w:tc>
        <w:tc>
          <w:tcPr>
            <w:tcW w:w="1769" w:type="dxa"/>
            <w:vAlign w:val="center"/>
          </w:tcPr>
          <w:p w14:paraId="6C451FDB" w14:textId="77777777" w:rsidR="003E22F7" w:rsidRPr="00653088" w:rsidRDefault="003E22F7" w:rsidP="00676ED8">
            <w:pPr>
              <w:pStyle w:val="-1"/>
            </w:pPr>
            <w:r w:rsidRPr="00653088">
              <w:t>Размер пакета, б</w:t>
            </w:r>
          </w:p>
        </w:tc>
        <w:tc>
          <w:tcPr>
            <w:tcW w:w="2169" w:type="dxa"/>
            <w:vAlign w:val="center"/>
          </w:tcPr>
          <w:p w14:paraId="32E40600" w14:textId="77777777" w:rsidR="003E22F7" w:rsidRPr="00653088" w:rsidRDefault="003E22F7" w:rsidP="00676ED8">
            <w:pPr>
              <w:pStyle w:val="-1"/>
            </w:pPr>
            <w:r w:rsidRPr="00653088">
              <w:t>Производительность канала, Мбит/с</w:t>
            </w:r>
          </w:p>
        </w:tc>
        <w:tc>
          <w:tcPr>
            <w:tcW w:w="1805" w:type="dxa"/>
            <w:vAlign w:val="center"/>
          </w:tcPr>
          <w:p w14:paraId="70C70823" w14:textId="77777777" w:rsidR="003E22F7" w:rsidRPr="00653088" w:rsidRDefault="003E22F7" w:rsidP="00676ED8">
            <w:pPr>
              <w:pStyle w:val="-1"/>
            </w:pPr>
            <w:r w:rsidRPr="00653088">
              <w:t>Время передачи, с</w:t>
            </w:r>
          </w:p>
        </w:tc>
      </w:tr>
      <w:tr w:rsidR="00A970E9" w:rsidRPr="00653088" w14:paraId="1D3A648D" w14:textId="77777777" w:rsidTr="004C1689">
        <w:trPr>
          <w:cantSplit/>
          <w:jc w:val="center"/>
        </w:trPr>
        <w:tc>
          <w:tcPr>
            <w:tcW w:w="1799" w:type="dxa"/>
            <w:vAlign w:val="center"/>
          </w:tcPr>
          <w:p w14:paraId="18661766" w14:textId="77777777" w:rsidR="003E22F7" w:rsidRPr="00653088" w:rsidRDefault="003E22F7" w:rsidP="00676ED8">
            <w:pPr>
              <w:pStyle w:val="-1"/>
            </w:pPr>
            <w:r w:rsidRPr="00653088">
              <w:t>Тест №1</w:t>
            </w:r>
          </w:p>
        </w:tc>
        <w:tc>
          <w:tcPr>
            <w:tcW w:w="1782" w:type="dxa"/>
            <w:vAlign w:val="center"/>
          </w:tcPr>
          <w:p w14:paraId="1F9C5B5B" w14:textId="77777777" w:rsidR="003E22F7" w:rsidRPr="00653088" w:rsidRDefault="003E22F7" w:rsidP="00676ED8">
            <w:pPr>
              <w:pStyle w:val="-1"/>
            </w:pPr>
            <w:r w:rsidRPr="00653088">
              <w:t>250</w:t>
            </w:r>
          </w:p>
        </w:tc>
        <w:tc>
          <w:tcPr>
            <w:tcW w:w="1769" w:type="dxa"/>
            <w:vAlign w:val="center"/>
          </w:tcPr>
          <w:p w14:paraId="4C69677B" w14:textId="77777777" w:rsidR="003E22F7" w:rsidRPr="00653088" w:rsidRDefault="003E22F7" w:rsidP="00676ED8">
            <w:pPr>
              <w:pStyle w:val="-1"/>
            </w:pPr>
            <w:r w:rsidRPr="00653088">
              <w:t>1500</w:t>
            </w:r>
          </w:p>
        </w:tc>
        <w:tc>
          <w:tcPr>
            <w:tcW w:w="2169" w:type="dxa"/>
            <w:vAlign w:val="center"/>
          </w:tcPr>
          <w:p w14:paraId="02B3C715" w14:textId="77777777" w:rsidR="003E22F7" w:rsidRPr="00653088" w:rsidRDefault="003E22F7" w:rsidP="00676ED8">
            <w:pPr>
              <w:pStyle w:val="-1"/>
            </w:pPr>
            <w:r w:rsidRPr="00653088">
              <w:t>100</w:t>
            </w:r>
          </w:p>
        </w:tc>
        <w:tc>
          <w:tcPr>
            <w:tcW w:w="1805" w:type="dxa"/>
            <w:vAlign w:val="center"/>
          </w:tcPr>
          <w:p w14:paraId="45E92B99" w14:textId="77777777" w:rsidR="003E22F7" w:rsidRPr="00653088" w:rsidRDefault="003E22F7" w:rsidP="00676ED8">
            <w:pPr>
              <w:pStyle w:val="-1"/>
            </w:pPr>
            <w:r w:rsidRPr="00653088">
              <w:t>21,5</w:t>
            </w:r>
          </w:p>
        </w:tc>
      </w:tr>
      <w:tr w:rsidR="00A970E9" w:rsidRPr="00653088" w14:paraId="0D792128" w14:textId="77777777" w:rsidTr="004C1689">
        <w:trPr>
          <w:cantSplit/>
          <w:jc w:val="center"/>
        </w:trPr>
        <w:tc>
          <w:tcPr>
            <w:tcW w:w="1799" w:type="dxa"/>
            <w:vAlign w:val="center"/>
          </w:tcPr>
          <w:p w14:paraId="64304924" w14:textId="77777777" w:rsidR="003E22F7" w:rsidRPr="00653088" w:rsidRDefault="003E22F7" w:rsidP="00676ED8">
            <w:pPr>
              <w:pStyle w:val="-1"/>
            </w:pPr>
            <w:r w:rsidRPr="00653088">
              <w:t>Тест №2</w:t>
            </w:r>
          </w:p>
        </w:tc>
        <w:tc>
          <w:tcPr>
            <w:tcW w:w="1782" w:type="dxa"/>
            <w:vAlign w:val="center"/>
          </w:tcPr>
          <w:p w14:paraId="2B72D4B4" w14:textId="77777777" w:rsidR="003E22F7" w:rsidRPr="00653088" w:rsidRDefault="003E22F7" w:rsidP="00676ED8">
            <w:pPr>
              <w:pStyle w:val="-1"/>
            </w:pPr>
            <w:r w:rsidRPr="00653088">
              <w:t>250</w:t>
            </w:r>
          </w:p>
        </w:tc>
        <w:tc>
          <w:tcPr>
            <w:tcW w:w="1769" w:type="dxa"/>
            <w:vAlign w:val="center"/>
          </w:tcPr>
          <w:p w14:paraId="6F56C312" w14:textId="77777777" w:rsidR="003E22F7" w:rsidRPr="00653088" w:rsidRDefault="003E22F7" w:rsidP="00676ED8">
            <w:pPr>
              <w:pStyle w:val="-1"/>
            </w:pPr>
            <w:r w:rsidRPr="00653088">
              <w:t>800</w:t>
            </w:r>
          </w:p>
        </w:tc>
        <w:tc>
          <w:tcPr>
            <w:tcW w:w="2169" w:type="dxa"/>
            <w:vAlign w:val="center"/>
          </w:tcPr>
          <w:p w14:paraId="6E8686E4" w14:textId="77777777" w:rsidR="003E22F7" w:rsidRPr="00653088" w:rsidRDefault="003E22F7" w:rsidP="00676ED8">
            <w:pPr>
              <w:pStyle w:val="-1"/>
            </w:pPr>
            <w:r w:rsidRPr="00653088">
              <w:t>100</w:t>
            </w:r>
          </w:p>
        </w:tc>
        <w:tc>
          <w:tcPr>
            <w:tcW w:w="1805" w:type="dxa"/>
            <w:vAlign w:val="center"/>
          </w:tcPr>
          <w:p w14:paraId="39F1D4AF" w14:textId="77777777" w:rsidR="003E22F7" w:rsidRPr="00653088" w:rsidRDefault="003E22F7" w:rsidP="00676ED8">
            <w:pPr>
              <w:pStyle w:val="-1"/>
            </w:pPr>
            <w:r w:rsidRPr="00653088">
              <w:t>24</w:t>
            </w:r>
          </w:p>
        </w:tc>
      </w:tr>
      <w:tr w:rsidR="00A970E9" w:rsidRPr="00653088" w14:paraId="059455E2" w14:textId="77777777" w:rsidTr="004C1689">
        <w:trPr>
          <w:cantSplit/>
          <w:jc w:val="center"/>
        </w:trPr>
        <w:tc>
          <w:tcPr>
            <w:tcW w:w="1799" w:type="dxa"/>
            <w:vAlign w:val="center"/>
          </w:tcPr>
          <w:p w14:paraId="7AF9BE5D" w14:textId="77777777" w:rsidR="003E22F7" w:rsidRPr="00653088" w:rsidRDefault="003E22F7" w:rsidP="00676ED8">
            <w:pPr>
              <w:pStyle w:val="-1"/>
            </w:pPr>
            <w:r w:rsidRPr="00653088">
              <w:t>Тест№3</w:t>
            </w:r>
          </w:p>
        </w:tc>
        <w:tc>
          <w:tcPr>
            <w:tcW w:w="1782" w:type="dxa"/>
            <w:vAlign w:val="center"/>
          </w:tcPr>
          <w:p w14:paraId="5A08F6E3" w14:textId="77777777" w:rsidR="003E22F7" w:rsidRPr="00653088" w:rsidRDefault="00DB1DE9" w:rsidP="00676ED8">
            <w:pPr>
              <w:pStyle w:val="-1"/>
            </w:pPr>
            <w:r w:rsidRPr="00653088">
              <w:t>25</w:t>
            </w:r>
            <w:r w:rsidR="003E22F7" w:rsidRPr="00653088">
              <w:t>0</w:t>
            </w:r>
          </w:p>
        </w:tc>
        <w:tc>
          <w:tcPr>
            <w:tcW w:w="1769" w:type="dxa"/>
            <w:vAlign w:val="center"/>
          </w:tcPr>
          <w:p w14:paraId="24F43B1B" w14:textId="77777777" w:rsidR="003E22F7" w:rsidRPr="00653088" w:rsidRDefault="003E22F7" w:rsidP="00676ED8">
            <w:pPr>
              <w:pStyle w:val="-1"/>
            </w:pPr>
            <w:r w:rsidRPr="00653088">
              <w:t>1500</w:t>
            </w:r>
          </w:p>
        </w:tc>
        <w:tc>
          <w:tcPr>
            <w:tcW w:w="2169" w:type="dxa"/>
            <w:vAlign w:val="center"/>
          </w:tcPr>
          <w:p w14:paraId="488C5014" w14:textId="77777777" w:rsidR="003E22F7" w:rsidRPr="00653088" w:rsidRDefault="003E22F7" w:rsidP="00676ED8">
            <w:pPr>
              <w:pStyle w:val="-1"/>
            </w:pPr>
            <w:r w:rsidRPr="00653088">
              <w:t>10</w:t>
            </w:r>
          </w:p>
        </w:tc>
        <w:tc>
          <w:tcPr>
            <w:tcW w:w="1805" w:type="dxa"/>
            <w:vAlign w:val="center"/>
          </w:tcPr>
          <w:p w14:paraId="49E8DDDD" w14:textId="77777777" w:rsidR="003E22F7" w:rsidRPr="00653088" w:rsidRDefault="00DB1DE9" w:rsidP="00676ED8">
            <w:pPr>
              <w:pStyle w:val="-1"/>
            </w:pPr>
            <w:r w:rsidRPr="00653088">
              <w:t>202</w:t>
            </w:r>
          </w:p>
        </w:tc>
      </w:tr>
    </w:tbl>
    <w:p w14:paraId="26AF767A" w14:textId="77777777" w:rsidR="002D6B35" w:rsidRDefault="002D6B35" w:rsidP="001B0CDD"/>
    <w:p w14:paraId="3460E2B7" w14:textId="77777777" w:rsidR="00DC3818" w:rsidRPr="00DC3818" w:rsidRDefault="00DC3818" w:rsidP="00C85603">
      <w:pPr>
        <w:pStyle w:val="-"/>
      </w:pPr>
      <w:r>
        <w:t xml:space="preserve">Таблица </w:t>
      </w:r>
      <w:r w:rsidR="00D757CF">
        <w:t>5</w:t>
      </w:r>
      <w:r>
        <w:t>.</w:t>
      </w:r>
      <w:r w:rsidR="00616F98">
        <w:t>2</w:t>
      </w:r>
      <w:r>
        <w:t xml:space="preserve"> – </w:t>
      </w:r>
      <w:r w:rsidR="008256BF">
        <w:t>Системные требования</w:t>
      </w:r>
    </w:p>
    <w:tbl>
      <w:tblPr>
        <w:tblW w:w="93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42"/>
        <w:gridCol w:w="1066"/>
        <w:gridCol w:w="1306"/>
        <w:gridCol w:w="1310"/>
        <w:gridCol w:w="1316"/>
        <w:gridCol w:w="1314"/>
      </w:tblGrid>
      <w:tr w:rsidR="00BB7F85" w14:paraId="2F4B4F28" w14:textId="77777777" w:rsidTr="003649C3">
        <w:trPr>
          <w:cantSplit/>
          <w:jc w:val="center"/>
        </w:trPr>
        <w:tc>
          <w:tcPr>
            <w:tcW w:w="2088" w:type="dxa"/>
            <w:vMerge w:val="restart"/>
            <w:vAlign w:val="center"/>
          </w:tcPr>
          <w:p w14:paraId="03E64965" w14:textId="77777777" w:rsidR="00BB7F85" w:rsidRDefault="008256BF" w:rsidP="00676ED8">
            <w:pPr>
              <w:pStyle w:val="-1"/>
            </w:pPr>
            <w:r>
              <w:t>Характеристики</w:t>
            </w:r>
          </w:p>
        </w:tc>
        <w:tc>
          <w:tcPr>
            <w:tcW w:w="3314" w:type="dxa"/>
            <w:gridSpan w:val="3"/>
            <w:vAlign w:val="center"/>
          </w:tcPr>
          <w:p w14:paraId="349A6309" w14:textId="77777777" w:rsidR="00BB7F85" w:rsidRPr="002A53FE" w:rsidRDefault="00BB7F85" w:rsidP="00676ED8">
            <w:pPr>
              <w:pStyle w:val="-1"/>
              <w:rPr>
                <w:lang w:val="en-US"/>
              </w:rPr>
            </w:pPr>
            <w:r w:rsidRPr="002A53FE">
              <w:rPr>
                <w:lang w:val="en-US"/>
              </w:rPr>
              <w:t>Windows</w:t>
            </w:r>
          </w:p>
        </w:tc>
        <w:tc>
          <w:tcPr>
            <w:tcW w:w="3940" w:type="dxa"/>
            <w:gridSpan w:val="3"/>
            <w:vAlign w:val="center"/>
          </w:tcPr>
          <w:p w14:paraId="21D624B7" w14:textId="77777777" w:rsidR="00BB7F85" w:rsidRPr="002A53FE" w:rsidRDefault="00BB7F85" w:rsidP="00676ED8">
            <w:pPr>
              <w:pStyle w:val="-1"/>
              <w:rPr>
                <w:lang w:val="en-US"/>
              </w:rPr>
            </w:pPr>
            <w:r w:rsidRPr="002A53FE">
              <w:rPr>
                <w:lang w:val="en-US"/>
              </w:rPr>
              <w:t>GNU/Linux</w:t>
            </w:r>
          </w:p>
        </w:tc>
      </w:tr>
      <w:tr w:rsidR="00A970E9" w14:paraId="6DACA285" w14:textId="77777777" w:rsidTr="003649C3">
        <w:trPr>
          <w:cantSplit/>
          <w:jc w:val="center"/>
        </w:trPr>
        <w:tc>
          <w:tcPr>
            <w:tcW w:w="2088" w:type="dxa"/>
            <w:vMerge/>
            <w:vAlign w:val="center"/>
          </w:tcPr>
          <w:p w14:paraId="772880BA" w14:textId="77777777" w:rsidR="00BB7F85" w:rsidRDefault="00BB7F85" w:rsidP="00676ED8">
            <w:pPr>
              <w:pStyle w:val="-1"/>
            </w:pPr>
          </w:p>
        </w:tc>
        <w:tc>
          <w:tcPr>
            <w:tcW w:w="942" w:type="dxa"/>
            <w:vAlign w:val="center"/>
          </w:tcPr>
          <w:p w14:paraId="67DF5F8C" w14:textId="77777777" w:rsidR="00BB7F85" w:rsidRPr="002A53FE" w:rsidRDefault="00BB7F85" w:rsidP="00676ED8">
            <w:pPr>
              <w:pStyle w:val="-1"/>
              <w:rPr>
                <w:lang w:val="en-US"/>
              </w:rPr>
            </w:pPr>
            <w:r w:rsidRPr="002A53FE">
              <w:rPr>
                <w:lang w:val="en-US"/>
              </w:rPr>
              <w:t>XP</w:t>
            </w:r>
          </w:p>
        </w:tc>
        <w:tc>
          <w:tcPr>
            <w:tcW w:w="1066" w:type="dxa"/>
            <w:vAlign w:val="center"/>
          </w:tcPr>
          <w:p w14:paraId="7F6160FC" w14:textId="77777777" w:rsidR="00BB7F85" w:rsidRPr="002A53FE" w:rsidRDefault="00BB7F85" w:rsidP="00676ED8">
            <w:pPr>
              <w:pStyle w:val="-1"/>
              <w:rPr>
                <w:lang w:val="en-US"/>
              </w:rPr>
            </w:pPr>
            <w:r w:rsidRPr="002A53FE">
              <w:rPr>
                <w:lang w:val="en-US"/>
              </w:rPr>
              <w:t>Vista</w:t>
            </w:r>
          </w:p>
        </w:tc>
        <w:tc>
          <w:tcPr>
            <w:tcW w:w="1306" w:type="dxa"/>
            <w:vAlign w:val="center"/>
          </w:tcPr>
          <w:p w14:paraId="55D2AFA9" w14:textId="77777777" w:rsidR="00BB7F85" w:rsidRPr="002A53FE" w:rsidRDefault="00BB7F85" w:rsidP="00676ED8">
            <w:pPr>
              <w:pStyle w:val="-1"/>
              <w:rPr>
                <w:lang w:val="en-US"/>
              </w:rPr>
            </w:pPr>
            <w:r w:rsidRPr="002A53FE">
              <w:rPr>
                <w:lang w:val="en-US"/>
              </w:rPr>
              <w:t>Server 2008</w:t>
            </w:r>
          </w:p>
        </w:tc>
        <w:tc>
          <w:tcPr>
            <w:tcW w:w="1310" w:type="dxa"/>
            <w:vAlign w:val="center"/>
          </w:tcPr>
          <w:p w14:paraId="0EA9DA03" w14:textId="77777777" w:rsidR="00BB7F85" w:rsidRPr="002A53FE" w:rsidRDefault="00BB7F85" w:rsidP="00676ED8">
            <w:pPr>
              <w:pStyle w:val="-1"/>
              <w:rPr>
                <w:lang w:val="en-US"/>
              </w:rPr>
            </w:pPr>
            <w:r w:rsidRPr="002A53FE">
              <w:rPr>
                <w:lang w:val="en-US"/>
              </w:rPr>
              <w:t>Fedora 10</w:t>
            </w:r>
          </w:p>
        </w:tc>
        <w:tc>
          <w:tcPr>
            <w:tcW w:w="1316" w:type="dxa"/>
            <w:vAlign w:val="center"/>
          </w:tcPr>
          <w:p w14:paraId="251D62FC" w14:textId="77777777" w:rsidR="00BB7F85" w:rsidRPr="002A53FE" w:rsidRDefault="00BB7F85" w:rsidP="00676ED8">
            <w:pPr>
              <w:pStyle w:val="-1"/>
              <w:rPr>
                <w:lang w:val="en-US"/>
              </w:rPr>
            </w:pPr>
            <w:r w:rsidRPr="002A53FE">
              <w:rPr>
                <w:lang w:val="en-US"/>
              </w:rPr>
              <w:t>Ubuntu 8.10</w:t>
            </w:r>
          </w:p>
        </w:tc>
        <w:tc>
          <w:tcPr>
            <w:tcW w:w="1314" w:type="dxa"/>
            <w:vAlign w:val="center"/>
          </w:tcPr>
          <w:p w14:paraId="736B125E" w14:textId="77777777" w:rsidR="00BB7F85" w:rsidRPr="002A53FE" w:rsidRDefault="00BB7F85" w:rsidP="00676ED8">
            <w:pPr>
              <w:pStyle w:val="-1"/>
              <w:rPr>
                <w:lang w:val="en-US"/>
              </w:rPr>
            </w:pPr>
            <w:r w:rsidRPr="002A53FE">
              <w:rPr>
                <w:lang w:val="en-US"/>
              </w:rPr>
              <w:t>Debian 5.0</w:t>
            </w:r>
          </w:p>
        </w:tc>
      </w:tr>
      <w:tr w:rsidR="00A970E9" w14:paraId="71CC5551" w14:textId="77777777" w:rsidTr="003649C3">
        <w:trPr>
          <w:cantSplit/>
          <w:jc w:val="center"/>
        </w:trPr>
        <w:tc>
          <w:tcPr>
            <w:tcW w:w="2088" w:type="dxa"/>
            <w:vAlign w:val="center"/>
          </w:tcPr>
          <w:p w14:paraId="12E3CA9F" w14:textId="77777777" w:rsidR="00DC3818" w:rsidRPr="00BB7F85" w:rsidRDefault="008256BF" w:rsidP="00676ED8">
            <w:pPr>
              <w:pStyle w:val="-1"/>
            </w:pPr>
            <w:r>
              <w:t>ОП (миним.</w:t>
            </w:r>
            <w:r w:rsidR="00BB7F85">
              <w:t>)</w:t>
            </w:r>
            <w:r>
              <w:t>, Мб</w:t>
            </w:r>
          </w:p>
        </w:tc>
        <w:tc>
          <w:tcPr>
            <w:tcW w:w="942" w:type="dxa"/>
            <w:vAlign w:val="center"/>
          </w:tcPr>
          <w:p w14:paraId="47E0E471" w14:textId="77777777" w:rsidR="00DC3818" w:rsidRDefault="008256BF" w:rsidP="00676ED8">
            <w:pPr>
              <w:pStyle w:val="-1"/>
            </w:pPr>
            <w:r>
              <w:t>64</w:t>
            </w:r>
          </w:p>
        </w:tc>
        <w:tc>
          <w:tcPr>
            <w:tcW w:w="1066" w:type="dxa"/>
            <w:vAlign w:val="center"/>
          </w:tcPr>
          <w:p w14:paraId="19A8A31D" w14:textId="77777777" w:rsidR="00DC3818" w:rsidRDefault="008256BF" w:rsidP="00676ED8">
            <w:pPr>
              <w:pStyle w:val="-1"/>
            </w:pPr>
            <w:r>
              <w:t>512</w:t>
            </w:r>
          </w:p>
        </w:tc>
        <w:tc>
          <w:tcPr>
            <w:tcW w:w="1306" w:type="dxa"/>
            <w:vAlign w:val="center"/>
          </w:tcPr>
          <w:p w14:paraId="75863DC3" w14:textId="77777777" w:rsidR="00DC3818" w:rsidRDefault="008256BF" w:rsidP="00676ED8">
            <w:pPr>
              <w:pStyle w:val="-1"/>
            </w:pPr>
            <w:r>
              <w:t>512</w:t>
            </w:r>
          </w:p>
        </w:tc>
        <w:tc>
          <w:tcPr>
            <w:tcW w:w="1310" w:type="dxa"/>
            <w:vAlign w:val="center"/>
          </w:tcPr>
          <w:p w14:paraId="39FC64D1" w14:textId="77777777" w:rsidR="00DC3818" w:rsidRDefault="008256BF" w:rsidP="00676ED8">
            <w:pPr>
              <w:pStyle w:val="-1"/>
            </w:pPr>
            <w:r>
              <w:t>256</w:t>
            </w:r>
          </w:p>
        </w:tc>
        <w:tc>
          <w:tcPr>
            <w:tcW w:w="1316" w:type="dxa"/>
            <w:vAlign w:val="center"/>
          </w:tcPr>
          <w:p w14:paraId="22B46CE3" w14:textId="77777777" w:rsidR="00DC3818" w:rsidRDefault="008256BF" w:rsidP="00676ED8">
            <w:pPr>
              <w:pStyle w:val="-1"/>
            </w:pPr>
            <w:r>
              <w:t>64</w:t>
            </w:r>
          </w:p>
        </w:tc>
        <w:tc>
          <w:tcPr>
            <w:tcW w:w="1314" w:type="dxa"/>
            <w:vAlign w:val="center"/>
          </w:tcPr>
          <w:p w14:paraId="7EC1F476" w14:textId="77777777" w:rsidR="00DC3818" w:rsidRDefault="008256BF" w:rsidP="00676ED8">
            <w:pPr>
              <w:pStyle w:val="-1"/>
            </w:pPr>
            <w:r>
              <w:t>64</w:t>
            </w:r>
          </w:p>
        </w:tc>
      </w:tr>
      <w:tr w:rsidR="00A970E9" w14:paraId="15EB8DC3" w14:textId="77777777" w:rsidTr="003649C3">
        <w:trPr>
          <w:cantSplit/>
          <w:jc w:val="center"/>
        </w:trPr>
        <w:tc>
          <w:tcPr>
            <w:tcW w:w="2088" w:type="dxa"/>
            <w:vAlign w:val="center"/>
          </w:tcPr>
          <w:p w14:paraId="46F1E768" w14:textId="77777777" w:rsidR="00DC3818" w:rsidRDefault="00BB7F85" w:rsidP="00676ED8">
            <w:pPr>
              <w:pStyle w:val="-1"/>
            </w:pPr>
            <w:r>
              <w:t xml:space="preserve">ОП </w:t>
            </w:r>
            <w:r w:rsidR="00546F70">
              <w:t>(</w:t>
            </w:r>
            <w:r>
              <w:t>рекомен</w:t>
            </w:r>
            <w:r w:rsidR="008256BF">
              <w:t>д.</w:t>
            </w:r>
            <w:r>
              <w:t>)</w:t>
            </w:r>
            <w:r w:rsidR="008256BF">
              <w:t>, Мб</w:t>
            </w:r>
          </w:p>
        </w:tc>
        <w:tc>
          <w:tcPr>
            <w:tcW w:w="942" w:type="dxa"/>
            <w:vAlign w:val="center"/>
          </w:tcPr>
          <w:p w14:paraId="494758AC" w14:textId="77777777" w:rsidR="00DC3818" w:rsidRDefault="008256BF" w:rsidP="00676ED8">
            <w:pPr>
              <w:pStyle w:val="-1"/>
            </w:pPr>
            <w:r>
              <w:t>128</w:t>
            </w:r>
          </w:p>
        </w:tc>
        <w:tc>
          <w:tcPr>
            <w:tcW w:w="1066" w:type="dxa"/>
            <w:vAlign w:val="center"/>
          </w:tcPr>
          <w:p w14:paraId="51219ACC" w14:textId="77777777" w:rsidR="00DC3818" w:rsidRDefault="008256BF" w:rsidP="00676ED8">
            <w:pPr>
              <w:pStyle w:val="-1"/>
            </w:pPr>
            <w:r>
              <w:t>1024</w:t>
            </w:r>
          </w:p>
        </w:tc>
        <w:tc>
          <w:tcPr>
            <w:tcW w:w="1306" w:type="dxa"/>
            <w:vAlign w:val="center"/>
          </w:tcPr>
          <w:p w14:paraId="113C558F" w14:textId="77777777" w:rsidR="00DC3818" w:rsidRDefault="008256BF" w:rsidP="00676ED8">
            <w:pPr>
              <w:pStyle w:val="-1"/>
            </w:pPr>
            <w:r>
              <w:t>2048</w:t>
            </w:r>
          </w:p>
        </w:tc>
        <w:tc>
          <w:tcPr>
            <w:tcW w:w="1310" w:type="dxa"/>
            <w:vAlign w:val="center"/>
          </w:tcPr>
          <w:p w14:paraId="52AB136F" w14:textId="77777777" w:rsidR="00DC3818" w:rsidRDefault="008256BF" w:rsidP="00676ED8">
            <w:pPr>
              <w:pStyle w:val="-1"/>
            </w:pPr>
            <w:r>
              <w:t>512</w:t>
            </w:r>
          </w:p>
        </w:tc>
        <w:tc>
          <w:tcPr>
            <w:tcW w:w="1316" w:type="dxa"/>
            <w:vAlign w:val="center"/>
          </w:tcPr>
          <w:p w14:paraId="081563EB" w14:textId="77777777" w:rsidR="00DC3818" w:rsidRDefault="008256BF" w:rsidP="00676ED8">
            <w:pPr>
              <w:pStyle w:val="-1"/>
            </w:pPr>
            <w:r>
              <w:t>384</w:t>
            </w:r>
          </w:p>
        </w:tc>
        <w:tc>
          <w:tcPr>
            <w:tcW w:w="1314" w:type="dxa"/>
            <w:vAlign w:val="center"/>
          </w:tcPr>
          <w:p w14:paraId="37A6D2A3" w14:textId="77777777" w:rsidR="00DC3818" w:rsidRDefault="008256BF" w:rsidP="00676ED8">
            <w:pPr>
              <w:pStyle w:val="-1"/>
            </w:pPr>
            <w:r>
              <w:t>512</w:t>
            </w:r>
          </w:p>
        </w:tc>
      </w:tr>
      <w:tr w:rsidR="00A970E9" w14:paraId="68AFDE8D" w14:textId="77777777" w:rsidTr="003649C3">
        <w:trPr>
          <w:cantSplit/>
          <w:jc w:val="center"/>
        </w:trPr>
        <w:tc>
          <w:tcPr>
            <w:tcW w:w="2088" w:type="dxa"/>
            <w:vAlign w:val="center"/>
          </w:tcPr>
          <w:p w14:paraId="08AA1D74" w14:textId="77777777" w:rsidR="00DC3818" w:rsidRDefault="008256BF" w:rsidP="00676ED8">
            <w:pPr>
              <w:pStyle w:val="-1"/>
            </w:pPr>
            <w:r>
              <w:t>НГМД (миним.), Гб</w:t>
            </w:r>
          </w:p>
        </w:tc>
        <w:tc>
          <w:tcPr>
            <w:tcW w:w="942" w:type="dxa"/>
            <w:vAlign w:val="center"/>
          </w:tcPr>
          <w:p w14:paraId="013893AE" w14:textId="77777777" w:rsidR="00DC3818" w:rsidRDefault="008256BF" w:rsidP="00676ED8">
            <w:pPr>
              <w:pStyle w:val="-1"/>
            </w:pPr>
            <w:r>
              <w:t>1,5</w:t>
            </w:r>
          </w:p>
        </w:tc>
        <w:tc>
          <w:tcPr>
            <w:tcW w:w="1066" w:type="dxa"/>
            <w:vAlign w:val="center"/>
          </w:tcPr>
          <w:p w14:paraId="728637F3" w14:textId="77777777" w:rsidR="00DC3818" w:rsidRDefault="008256BF" w:rsidP="00676ED8">
            <w:pPr>
              <w:pStyle w:val="-1"/>
            </w:pPr>
            <w:r>
              <w:t>20</w:t>
            </w:r>
          </w:p>
        </w:tc>
        <w:tc>
          <w:tcPr>
            <w:tcW w:w="1306" w:type="dxa"/>
            <w:vAlign w:val="center"/>
          </w:tcPr>
          <w:p w14:paraId="221D58E5" w14:textId="77777777" w:rsidR="00DC3818" w:rsidRDefault="008256BF" w:rsidP="00676ED8">
            <w:pPr>
              <w:pStyle w:val="-1"/>
            </w:pPr>
            <w:r>
              <w:t>10</w:t>
            </w:r>
          </w:p>
        </w:tc>
        <w:tc>
          <w:tcPr>
            <w:tcW w:w="1310" w:type="dxa"/>
            <w:vAlign w:val="center"/>
          </w:tcPr>
          <w:p w14:paraId="5AE812B2" w14:textId="77777777" w:rsidR="00DC3818" w:rsidRDefault="008256BF" w:rsidP="00676ED8">
            <w:pPr>
              <w:pStyle w:val="-1"/>
            </w:pPr>
            <w:r>
              <w:t>3</w:t>
            </w:r>
          </w:p>
        </w:tc>
        <w:tc>
          <w:tcPr>
            <w:tcW w:w="1316" w:type="dxa"/>
            <w:vAlign w:val="center"/>
          </w:tcPr>
          <w:p w14:paraId="142217C6" w14:textId="77777777" w:rsidR="00DC3818" w:rsidRDefault="008256BF" w:rsidP="00676ED8">
            <w:pPr>
              <w:pStyle w:val="-1"/>
            </w:pPr>
            <w:r>
              <w:t>4</w:t>
            </w:r>
          </w:p>
        </w:tc>
        <w:tc>
          <w:tcPr>
            <w:tcW w:w="1314" w:type="dxa"/>
            <w:vAlign w:val="center"/>
          </w:tcPr>
          <w:p w14:paraId="7AF6C9FD" w14:textId="77777777" w:rsidR="00DC3818" w:rsidRDefault="008256BF" w:rsidP="00676ED8">
            <w:pPr>
              <w:pStyle w:val="-1"/>
            </w:pPr>
            <w:r>
              <w:t>5</w:t>
            </w:r>
          </w:p>
        </w:tc>
      </w:tr>
      <w:tr w:rsidR="00A970E9" w14:paraId="68785601" w14:textId="77777777" w:rsidTr="003649C3">
        <w:trPr>
          <w:cantSplit/>
          <w:jc w:val="center"/>
        </w:trPr>
        <w:tc>
          <w:tcPr>
            <w:tcW w:w="2088" w:type="dxa"/>
            <w:vAlign w:val="center"/>
          </w:tcPr>
          <w:p w14:paraId="3DF9B9F0" w14:textId="77777777" w:rsidR="00DC3818" w:rsidRDefault="008256BF" w:rsidP="00676ED8">
            <w:pPr>
              <w:pStyle w:val="-1"/>
            </w:pPr>
            <w:r>
              <w:t>НГМД (рекоменд.), Гб</w:t>
            </w:r>
          </w:p>
        </w:tc>
        <w:tc>
          <w:tcPr>
            <w:tcW w:w="942" w:type="dxa"/>
            <w:vAlign w:val="center"/>
          </w:tcPr>
          <w:p w14:paraId="305F098D" w14:textId="77777777" w:rsidR="00DC3818" w:rsidRDefault="008256BF" w:rsidP="00676ED8">
            <w:pPr>
              <w:pStyle w:val="-1"/>
            </w:pPr>
            <w:r>
              <w:t>1,5</w:t>
            </w:r>
          </w:p>
        </w:tc>
        <w:tc>
          <w:tcPr>
            <w:tcW w:w="1066" w:type="dxa"/>
            <w:vAlign w:val="center"/>
          </w:tcPr>
          <w:p w14:paraId="48FE2623" w14:textId="77777777" w:rsidR="00DC3818" w:rsidRDefault="008256BF" w:rsidP="00676ED8">
            <w:pPr>
              <w:pStyle w:val="-1"/>
            </w:pPr>
            <w:r>
              <w:t>40</w:t>
            </w:r>
          </w:p>
        </w:tc>
        <w:tc>
          <w:tcPr>
            <w:tcW w:w="1306" w:type="dxa"/>
            <w:vAlign w:val="center"/>
          </w:tcPr>
          <w:p w14:paraId="5909E43B" w14:textId="77777777" w:rsidR="00DC3818" w:rsidRDefault="008256BF" w:rsidP="00676ED8">
            <w:pPr>
              <w:pStyle w:val="-1"/>
            </w:pPr>
            <w:r>
              <w:t>40</w:t>
            </w:r>
          </w:p>
        </w:tc>
        <w:tc>
          <w:tcPr>
            <w:tcW w:w="1310" w:type="dxa"/>
            <w:vAlign w:val="center"/>
          </w:tcPr>
          <w:p w14:paraId="6B858B44" w14:textId="77777777" w:rsidR="00DC3818" w:rsidRDefault="008256BF" w:rsidP="00676ED8">
            <w:pPr>
              <w:pStyle w:val="-1"/>
            </w:pPr>
            <w:r>
              <w:t>9</w:t>
            </w:r>
          </w:p>
        </w:tc>
        <w:tc>
          <w:tcPr>
            <w:tcW w:w="1316" w:type="dxa"/>
            <w:vAlign w:val="center"/>
          </w:tcPr>
          <w:p w14:paraId="7D3C95C1" w14:textId="77777777" w:rsidR="00DC3818" w:rsidRDefault="008256BF" w:rsidP="00676ED8">
            <w:pPr>
              <w:pStyle w:val="-1"/>
            </w:pPr>
            <w:r>
              <w:t>8</w:t>
            </w:r>
          </w:p>
        </w:tc>
        <w:tc>
          <w:tcPr>
            <w:tcW w:w="1314" w:type="dxa"/>
            <w:vAlign w:val="center"/>
          </w:tcPr>
          <w:p w14:paraId="1849F63E" w14:textId="77777777" w:rsidR="00DC3818" w:rsidRDefault="008256BF" w:rsidP="00676ED8">
            <w:pPr>
              <w:pStyle w:val="-1"/>
            </w:pPr>
            <w:r>
              <w:t>5</w:t>
            </w:r>
          </w:p>
        </w:tc>
      </w:tr>
    </w:tbl>
    <w:p w14:paraId="6B884804" w14:textId="77777777" w:rsidR="00DC3818" w:rsidRPr="00DC3818" w:rsidRDefault="00DC3818" w:rsidP="001B0CDD"/>
    <w:p w14:paraId="663FB19E" w14:textId="77777777" w:rsidR="0038712A" w:rsidRDefault="008256BF" w:rsidP="003649C3">
      <w:pPr>
        <w:pStyle w:val="2"/>
      </w:pPr>
      <w:bookmarkStart w:id="34" w:name="_Toc225400673"/>
      <w:bookmarkStart w:id="35" w:name="_Toc96008347"/>
      <w:r>
        <w:t>Таблицы с одинаковыми единицами измерений</w:t>
      </w:r>
      <w:bookmarkEnd w:id="34"/>
      <w:bookmarkEnd w:id="35"/>
    </w:p>
    <w:p w14:paraId="348DF774" w14:textId="77777777" w:rsidR="008256BF" w:rsidRDefault="00B33DD3" w:rsidP="00F2696C">
      <w:pPr>
        <w:pStyle w:val="af7"/>
      </w:pPr>
      <w:r>
        <w:t>Если все графы и строки таблицы содержат величины в одинаковых единицах измерения, то название соот</w:t>
      </w:r>
      <w:r w:rsidR="00616F98">
        <w:t>в</w:t>
      </w:r>
      <w:r>
        <w:t>етствующей единицы</w:t>
      </w:r>
      <w:r w:rsidR="00616F98">
        <w:t xml:space="preserve"> измерения выносится за таблицу, пример </w:t>
      </w:r>
      <w:r w:rsidR="00D757CF">
        <w:t>–</w:t>
      </w:r>
      <w:r w:rsidR="00616F98">
        <w:t xml:space="preserve"> </w:t>
      </w:r>
      <w:r>
        <w:t>таблиц</w:t>
      </w:r>
      <w:r w:rsidR="00616F98">
        <w:t>а</w:t>
      </w:r>
      <w:r>
        <w:t xml:space="preserve"> </w:t>
      </w:r>
      <w:r w:rsidR="00D757CF">
        <w:t>5</w:t>
      </w:r>
      <w:r>
        <w:t>.</w:t>
      </w:r>
      <w:r w:rsidR="00616F98">
        <w:t>3</w:t>
      </w:r>
      <w:r>
        <w:t xml:space="preserve">. Для оформления надписи следует использовать стиль </w:t>
      </w:r>
      <w:r w:rsidR="003649C3">
        <w:t>«</w:t>
      </w:r>
      <w:r>
        <w:t>Таблица-ед.изм.</w:t>
      </w:r>
      <w:r w:rsidR="003649C3">
        <w:t>»</w:t>
      </w:r>
    </w:p>
    <w:p w14:paraId="455AFD0D" w14:textId="77777777" w:rsidR="001D6C08" w:rsidRPr="00DC3818" w:rsidRDefault="001D6C08" w:rsidP="00C85603">
      <w:pPr>
        <w:pStyle w:val="-"/>
      </w:pPr>
      <w:r>
        <w:t xml:space="preserve">Таблица </w:t>
      </w:r>
      <w:r w:rsidR="00D757CF">
        <w:t>5</w:t>
      </w:r>
      <w:r>
        <w:t>.3 – Системные требования</w:t>
      </w:r>
    </w:p>
    <w:p w14:paraId="4EAAA261" w14:textId="77777777" w:rsidR="001D6C08" w:rsidRDefault="001D6C08" w:rsidP="001D6C08">
      <w:pPr>
        <w:pStyle w:val="-0"/>
      </w:pPr>
      <w:r>
        <w:t>В мегабайтах</w:t>
      </w:r>
    </w:p>
    <w:tbl>
      <w:tblPr>
        <w:tblW w:w="9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42"/>
        <w:gridCol w:w="1208"/>
        <w:gridCol w:w="1330"/>
        <w:gridCol w:w="1310"/>
        <w:gridCol w:w="1316"/>
        <w:gridCol w:w="1226"/>
      </w:tblGrid>
      <w:tr w:rsidR="001D6C08" w14:paraId="61E831CC" w14:textId="77777777" w:rsidTr="003649C3">
        <w:trPr>
          <w:cantSplit/>
          <w:jc w:val="center"/>
        </w:trPr>
        <w:tc>
          <w:tcPr>
            <w:tcW w:w="2088" w:type="dxa"/>
            <w:vMerge w:val="restart"/>
            <w:vAlign w:val="center"/>
          </w:tcPr>
          <w:p w14:paraId="03244819" w14:textId="77777777" w:rsidR="001D6C08" w:rsidRDefault="001D6C08" w:rsidP="00C16675">
            <w:pPr>
              <w:pStyle w:val="-1"/>
            </w:pPr>
            <w:r>
              <w:t>Характеристики</w:t>
            </w:r>
          </w:p>
        </w:tc>
        <w:tc>
          <w:tcPr>
            <w:tcW w:w="3480" w:type="dxa"/>
            <w:gridSpan w:val="3"/>
            <w:vAlign w:val="center"/>
          </w:tcPr>
          <w:p w14:paraId="21EE86EE" w14:textId="77777777" w:rsidR="001D6C08" w:rsidRPr="003E3644" w:rsidRDefault="001D6C08" w:rsidP="00C16675">
            <w:pPr>
              <w:pStyle w:val="-1"/>
            </w:pPr>
            <w:r w:rsidRPr="002A53FE">
              <w:rPr>
                <w:lang w:val="en-US"/>
              </w:rPr>
              <w:t>Windows</w:t>
            </w:r>
          </w:p>
        </w:tc>
        <w:tc>
          <w:tcPr>
            <w:tcW w:w="3852" w:type="dxa"/>
            <w:gridSpan w:val="3"/>
            <w:vAlign w:val="center"/>
          </w:tcPr>
          <w:p w14:paraId="56BB1381" w14:textId="77777777" w:rsidR="001D6C08" w:rsidRPr="003E3644" w:rsidRDefault="001D6C08" w:rsidP="00C16675">
            <w:pPr>
              <w:pStyle w:val="-1"/>
            </w:pPr>
            <w:r w:rsidRPr="002A53FE">
              <w:rPr>
                <w:lang w:val="en-US"/>
              </w:rPr>
              <w:t>GNU</w:t>
            </w:r>
            <w:r w:rsidRPr="003E3644">
              <w:t>/</w:t>
            </w:r>
            <w:r w:rsidRPr="002A53FE">
              <w:rPr>
                <w:lang w:val="en-US"/>
              </w:rPr>
              <w:t>Linux</w:t>
            </w:r>
          </w:p>
        </w:tc>
      </w:tr>
      <w:tr w:rsidR="001D6C08" w14:paraId="5AF8E8D0" w14:textId="77777777" w:rsidTr="003649C3">
        <w:trPr>
          <w:cantSplit/>
          <w:jc w:val="center"/>
        </w:trPr>
        <w:tc>
          <w:tcPr>
            <w:tcW w:w="2088" w:type="dxa"/>
            <w:vMerge/>
            <w:vAlign w:val="center"/>
          </w:tcPr>
          <w:p w14:paraId="23CB5B91" w14:textId="77777777" w:rsidR="001D6C08" w:rsidRDefault="001D6C08" w:rsidP="00C16675">
            <w:pPr>
              <w:pStyle w:val="-1"/>
            </w:pPr>
          </w:p>
        </w:tc>
        <w:tc>
          <w:tcPr>
            <w:tcW w:w="942" w:type="dxa"/>
            <w:vAlign w:val="center"/>
          </w:tcPr>
          <w:p w14:paraId="4B849833" w14:textId="77777777" w:rsidR="001D6C08" w:rsidRPr="003E3644" w:rsidRDefault="001D6C08" w:rsidP="00C16675">
            <w:pPr>
              <w:pStyle w:val="-1"/>
            </w:pPr>
            <w:r w:rsidRPr="002A53FE">
              <w:rPr>
                <w:lang w:val="en-US"/>
              </w:rPr>
              <w:t>XP</w:t>
            </w:r>
          </w:p>
        </w:tc>
        <w:tc>
          <w:tcPr>
            <w:tcW w:w="1208" w:type="dxa"/>
            <w:vAlign w:val="center"/>
          </w:tcPr>
          <w:p w14:paraId="38CFC427" w14:textId="77777777" w:rsidR="001D6C08" w:rsidRPr="003E3644" w:rsidRDefault="001D6C08" w:rsidP="00C16675">
            <w:pPr>
              <w:pStyle w:val="-1"/>
            </w:pPr>
            <w:r w:rsidRPr="002A53FE">
              <w:rPr>
                <w:lang w:val="en-US"/>
              </w:rPr>
              <w:t>Vista</w:t>
            </w:r>
          </w:p>
        </w:tc>
        <w:tc>
          <w:tcPr>
            <w:tcW w:w="1330" w:type="dxa"/>
            <w:vAlign w:val="center"/>
          </w:tcPr>
          <w:p w14:paraId="15A4EE07" w14:textId="77777777" w:rsidR="001D6C08" w:rsidRPr="003E3644" w:rsidRDefault="001D6C08" w:rsidP="00C16675">
            <w:pPr>
              <w:pStyle w:val="-1"/>
            </w:pPr>
            <w:r w:rsidRPr="002A53FE">
              <w:rPr>
                <w:lang w:val="en-US"/>
              </w:rPr>
              <w:t>Server</w:t>
            </w:r>
            <w:r w:rsidRPr="003E3644">
              <w:t xml:space="preserve"> 2008</w:t>
            </w:r>
          </w:p>
        </w:tc>
        <w:tc>
          <w:tcPr>
            <w:tcW w:w="1310" w:type="dxa"/>
            <w:vAlign w:val="center"/>
          </w:tcPr>
          <w:p w14:paraId="734C3E8F" w14:textId="77777777" w:rsidR="001D6C08" w:rsidRPr="003E3644" w:rsidRDefault="001D6C08" w:rsidP="00C16675">
            <w:pPr>
              <w:pStyle w:val="-1"/>
            </w:pPr>
            <w:r w:rsidRPr="002A53FE">
              <w:rPr>
                <w:lang w:val="en-US"/>
              </w:rPr>
              <w:t>Fedora</w:t>
            </w:r>
            <w:r w:rsidRPr="003E3644">
              <w:t xml:space="preserve"> 10</w:t>
            </w:r>
          </w:p>
        </w:tc>
        <w:tc>
          <w:tcPr>
            <w:tcW w:w="1316" w:type="dxa"/>
            <w:vAlign w:val="center"/>
          </w:tcPr>
          <w:p w14:paraId="4F08E0BF" w14:textId="77777777" w:rsidR="001D6C08" w:rsidRPr="003E3644" w:rsidRDefault="001D6C08" w:rsidP="00C16675">
            <w:pPr>
              <w:pStyle w:val="-1"/>
            </w:pPr>
            <w:r w:rsidRPr="002A53FE">
              <w:rPr>
                <w:lang w:val="en-US"/>
              </w:rPr>
              <w:t>Ubuntu</w:t>
            </w:r>
            <w:r w:rsidRPr="003E3644">
              <w:t xml:space="preserve"> 8.10</w:t>
            </w:r>
          </w:p>
        </w:tc>
        <w:tc>
          <w:tcPr>
            <w:tcW w:w="1226" w:type="dxa"/>
            <w:vAlign w:val="center"/>
          </w:tcPr>
          <w:p w14:paraId="22A2CF56" w14:textId="77777777" w:rsidR="001D6C08" w:rsidRPr="003E3644" w:rsidRDefault="001D6C08" w:rsidP="00C16675">
            <w:pPr>
              <w:pStyle w:val="-1"/>
            </w:pPr>
            <w:r w:rsidRPr="002A53FE">
              <w:rPr>
                <w:lang w:val="en-US"/>
              </w:rPr>
              <w:t>Debian</w:t>
            </w:r>
            <w:r w:rsidRPr="003E3644">
              <w:t xml:space="preserve"> 5.0</w:t>
            </w:r>
          </w:p>
        </w:tc>
      </w:tr>
      <w:tr w:rsidR="001D6C08" w14:paraId="7645673D" w14:textId="77777777" w:rsidTr="003649C3">
        <w:trPr>
          <w:cantSplit/>
          <w:jc w:val="center"/>
        </w:trPr>
        <w:tc>
          <w:tcPr>
            <w:tcW w:w="2088" w:type="dxa"/>
            <w:vAlign w:val="center"/>
          </w:tcPr>
          <w:p w14:paraId="1A0853D9" w14:textId="77777777" w:rsidR="001D6C08" w:rsidRPr="00BB7F85" w:rsidRDefault="001D6C08" w:rsidP="00C16675">
            <w:pPr>
              <w:pStyle w:val="-1"/>
            </w:pPr>
            <w:r>
              <w:t>ОП (миним.)</w:t>
            </w:r>
          </w:p>
        </w:tc>
        <w:tc>
          <w:tcPr>
            <w:tcW w:w="942" w:type="dxa"/>
            <w:vAlign w:val="center"/>
          </w:tcPr>
          <w:p w14:paraId="4C856EF8" w14:textId="77777777" w:rsidR="001D6C08" w:rsidRDefault="001D6C08" w:rsidP="00C16675">
            <w:pPr>
              <w:pStyle w:val="-1"/>
            </w:pPr>
            <w:r>
              <w:t>64</w:t>
            </w:r>
          </w:p>
        </w:tc>
        <w:tc>
          <w:tcPr>
            <w:tcW w:w="1208" w:type="dxa"/>
            <w:vAlign w:val="center"/>
          </w:tcPr>
          <w:p w14:paraId="35FEF058" w14:textId="77777777" w:rsidR="001D6C08" w:rsidRDefault="001D6C08" w:rsidP="00C16675">
            <w:pPr>
              <w:pStyle w:val="-1"/>
            </w:pPr>
            <w:r>
              <w:t>512</w:t>
            </w:r>
          </w:p>
        </w:tc>
        <w:tc>
          <w:tcPr>
            <w:tcW w:w="1330" w:type="dxa"/>
            <w:vAlign w:val="center"/>
          </w:tcPr>
          <w:p w14:paraId="1057280E" w14:textId="77777777" w:rsidR="001D6C08" w:rsidRDefault="001D6C08" w:rsidP="00C16675">
            <w:pPr>
              <w:pStyle w:val="-1"/>
            </w:pPr>
            <w:r>
              <w:t>512</w:t>
            </w:r>
          </w:p>
        </w:tc>
        <w:tc>
          <w:tcPr>
            <w:tcW w:w="1310" w:type="dxa"/>
            <w:vAlign w:val="center"/>
          </w:tcPr>
          <w:p w14:paraId="7AA84A85" w14:textId="77777777" w:rsidR="001D6C08" w:rsidRDefault="001D6C08" w:rsidP="00C16675">
            <w:pPr>
              <w:pStyle w:val="-1"/>
            </w:pPr>
            <w:r>
              <w:t>256</w:t>
            </w:r>
          </w:p>
        </w:tc>
        <w:tc>
          <w:tcPr>
            <w:tcW w:w="1316" w:type="dxa"/>
            <w:vAlign w:val="center"/>
          </w:tcPr>
          <w:p w14:paraId="253FBB51" w14:textId="77777777" w:rsidR="001D6C08" w:rsidRDefault="001D6C08" w:rsidP="00C16675">
            <w:pPr>
              <w:pStyle w:val="-1"/>
            </w:pPr>
            <w:r>
              <w:t>64</w:t>
            </w:r>
          </w:p>
        </w:tc>
        <w:tc>
          <w:tcPr>
            <w:tcW w:w="1226" w:type="dxa"/>
            <w:vAlign w:val="center"/>
          </w:tcPr>
          <w:p w14:paraId="1901D497" w14:textId="77777777" w:rsidR="001D6C08" w:rsidRDefault="001D6C08" w:rsidP="00C16675">
            <w:pPr>
              <w:pStyle w:val="-1"/>
            </w:pPr>
            <w:r>
              <w:t>64</w:t>
            </w:r>
          </w:p>
        </w:tc>
      </w:tr>
      <w:tr w:rsidR="001D6C08" w14:paraId="3E076BCE" w14:textId="77777777" w:rsidTr="003649C3">
        <w:trPr>
          <w:cantSplit/>
          <w:jc w:val="center"/>
        </w:trPr>
        <w:tc>
          <w:tcPr>
            <w:tcW w:w="2088" w:type="dxa"/>
            <w:vAlign w:val="center"/>
          </w:tcPr>
          <w:p w14:paraId="5F968CD0" w14:textId="77777777" w:rsidR="001D6C08" w:rsidRDefault="001D6C08" w:rsidP="00C16675">
            <w:pPr>
              <w:pStyle w:val="-1"/>
            </w:pPr>
            <w:r>
              <w:t>ОП (рекоменд.)</w:t>
            </w:r>
          </w:p>
        </w:tc>
        <w:tc>
          <w:tcPr>
            <w:tcW w:w="942" w:type="dxa"/>
            <w:vAlign w:val="center"/>
          </w:tcPr>
          <w:p w14:paraId="2DA4F8EE" w14:textId="77777777" w:rsidR="001D6C08" w:rsidRDefault="001D6C08" w:rsidP="00C16675">
            <w:pPr>
              <w:pStyle w:val="-1"/>
            </w:pPr>
            <w:r>
              <w:t>128</w:t>
            </w:r>
          </w:p>
        </w:tc>
        <w:tc>
          <w:tcPr>
            <w:tcW w:w="1208" w:type="dxa"/>
            <w:vAlign w:val="center"/>
          </w:tcPr>
          <w:p w14:paraId="2CEE957C" w14:textId="77777777" w:rsidR="001D6C08" w:rsidRDefault="001D6C08" w:rsidP="00C16675">
            <w:pPr>
              <w:pStyle w:val="-1"/>
            </w:pPr>
            <w:r>
              <w:t>1024</w:t>
            </w:r>
          </w:p>
        </w:tc>
        <w:tc>
          <w:tcPr>
            <w:tcW w:w="1330" w:type="dxa"/>
            <w:vAlign w:val="center"/>
          </w:tcPr>
          <w:p w14:paraId="57E97369" w14:textId="77777777" w:rsidR="001D6C08" w:rsidRDefault="001D6C08" w:rsidP="00C16675">
            <w:pPr>
              <w:pStyle w:val="-1"/>
            </w:pPr>
            <w:r>
              <w:t>2048</w:t>
            </w:r>
          </w:p>
        </w:tc>
        <w:tc>
          <w:tcPr>
            <w:tcW w:w="1310" w:type="dxa"/>
            <w:vAlign w:val="center"/>
          </w:tcPr>
          <w:p w14:paraId="31FD7A48" w14:textId="77777777" w:rsidR="001D6C08" w:rsidRDefault="001D6C08" w:rsidP="00C16675">
            <w:pPr>
              <w:pStyle w:val="-1"/>
            </w:pPr>
            <w:r>
              <w:t>512</w:t>
            </w:r>
          </w:p>
        </w:tc>
        <w:tc>
          <w:tcPr>
            <w:tcW w:w="1316" w:type="dxa"/>
            <w:vAlign w:val="center"/>
          </w:tcPr>
          <w:p w14:paraId="6448EEA7" w14:textId="77777777" w:rsidR="001D6C08" w:rsidRDefault="001D6C08" w:rsidP="00C16675">
            <w:pPr>
              <w:pStyle w:val="-1"/>
            </w:pPr>
            <w:r>
              <w:t>384</w:t>
            </w:r>
          </w:p>
        </w:tc>
        <w:tc>
          <w:tcPr>
            <w:tcW w:w="1226" w:type="dxa"/>
            <w:vAlign w:val="center"/>
          </w:tcPr>
          <w:p w14:paraId="5CF855FB" w14:textId="77777777" w:rsidR="001D6C08" w:rsidRDefault="001D6C08" w:rsidP="00C16675">
            <w:pPr>
              <w:pStyle w:val="-1"/>
            </w:pPr>
            <w:r>
              <w:t>512</w:t>
            </w:r>
          </w:p>
        </w:tc>
      </w:tr>
      <w:tr w:rsidR="001D6C08" w14:paraId="16D12AD4" w14:textId="77777777" w:rsidTr="003649C3">
        <w:trPr>
          <w:cantSplit/>
          <w:jc w:val="center"/>
        </w:trPr>
        <w:tc>
          <w:tcPr>
            <w:tcW w:w="2088" w:type="dxa"/>
            <w:vAlign w:val="center"/>
          </w:tcPr>
          <w:p w14:paraId="3DBF8DB6" w14:textId="77777777" w:rsidR="001D6C08" w:rsidRDefault="001D6C08" w:rsidP="00C16675">
            <w:pPr>
              <w:pStyle w:val="-1"/>
            </w:pPr>
            <w:r>
              <w:t>НГМД (миним.)</w:t>
            </w:r>
          </w:p>
        </w:tc>
        <w:tc>
          <w:tcPr>
            <w:tcW w:w="942" w:type="dxa"/>
            <w:vAlign w:val="center"/>
          </w:tcPr>
          <w:p w14:paraId="78AC4AB7" w14:textId="77777777" w:rsidR="001D6C08" w:rsidRDefault="001D6C08" w:rsidP="00C16675">
            <w:pPr>
              <w:pStyle w:val="-1"/>
            </w:pPr>
            <w:r>
              <w:t>1500</w:t>
            </w:r>
          </w:p>
        </w:tc>
        <w:tc>
          <w:tcPr>
            <w:tcW w:w="1208" w:type="dxa"/>
            <w:vAlign w:val="center"/>
          </w:tcPr>
          <w:p w14:paraId="04BB5940" w14:textId="77777777" w:rsidR="001D6C08" w:rsidRDefault="001D6C08" w:rsidP="00C16675">
            <w:pPr>
              <w:pStyle w:val="-1"/>
            </w:pPr>
            <w:r>
              <w:t>20000</w:t>
            </w:r>
          </w:p>
        </w:tc>
        <w:tc>
          <w:tcPr>
            <w:tcW w:w="1330" w:type="dxa"/>
            <w:vAlign w:val="center"/>
          </w:tcPr>
          <w:p w14:paraId="225BAF03" w14:textId="77777777" w:rsidR="001D6C08" w:rsidRDefault="001D6C08" w:rsidP="00C16675">
            <w:pPr>
              <w:pStyle w:val="-1"/>
            </w:pPr>
            <w:r>
              <w:t>10000</w:t>
            </w:r>
          </w:p>
        </w:tc>
        <w:tc>
          <w:tcPr>
            <w:tcW w:w="1310" w:type="dxa"/>
            <w:vAlign w:val="center"/>
          </w:tcPr>
          <w:p w14:paraId="3255D9DC" w14:textId="77777777" w:rsidR="001D6C08" w:rsidRDefault="001D6C08" w:rsidP="00C16675">
            <w:pPr>
              <w:pStyle w:val="-1"/>
            </w:pPr>
            <w:r>
              <w:t>3000</w:t>
            </w:r>
          </w:p>
        </w:tc>
        <w:tc>
          <w:tcPr>
            <w:tcW w:w="1316" w:type="dxa"/>
            <w:vAlign w:val="center"/>
          </w:tcPr>
          <w:p w14:paraId="2293A99C" w14:textId="77777777" w:rsidR="001D6C08" w:rsidRDefault="001D6C08" w:rsidP="00C16675">
            <w:pPr>
              <w:pStyle w:val="-1"/>
            </w:pPr>
            <w:r>
              <w:t>4000</w:t>
            </w:r>
          </w:p>
        </w:tc>
        <w:tc>
          <w:tcPr>
            <w:tcW w:w="1226" w:type="dxa"/>
            <w:vAlign w:val="center"/>
          </w:tcPr>
          <w:p w14:paraId="15DE939A" w14:textId="77777777" w:rsidR="001D6C08" w:rsidRDefault="001D6C08" w:rsidP="00C16675">
            <w:pPr>
              <w:pStyle w:val="-1"/>
            </w:pPr>
            <w:r>
              <w:t>5000</w:t>
            </w:r>
          </w:p>
        </w:tc>
      </w:tr>
      <w:tr w:rsidR="001D6C08" w14:paraId="355102C6" w14:textId="77777777" w:rsidTr="003649C3">
        <w:trPr>
          <w:cantSplit/>
          <w:jc w:val="center"/>
        </w:trPr>
        <w:tc>
          <w:tcPr>
            <w:tcW w:w="2088" w:type="dxa"/>
            <w:vAlign w:val="center"/>
          </w:tcPr>
          <w:p w14:paraId="7164BD1C" w14:textId="77777777" w:rsidR="001D6C08" w:rsidRDefault="001D6C08" w:rsidP="00C16675">
            <w:pPr>
              <w:pStyle w:val="-1"/>
            </w:pPr>
            <w:r>
              <w:t>НГМД (рекоменд.)</w:t>
            </w:r>
          </w:p>
        </w:tc>
        <w:tc>
          <w:tcPr>
            <w:tcW w:w="942" w:type="dxa"/>
            <w:vAlign w:val="center"/>
          </w:tcPr>
          <w:p w14:paraId="40B7E0EB" w14:textId="77777777" w:rsidR="001D6C08" w:rsidRDefault="001D6C08" w:rsidP="00C16675">
            <w:pPr>
              <w:pStyle w:val="-1"/>
            </w:pPr>
            <w:r>
              <w:t>1500</w:t>
            </w:r>
          </w:p>
        </w:tc>
        <w:tc>
          <w:tcPr>
            <w:tcW w:w="1208" w:type="dxa"/>
            <w:vAlign w:val="center"/>
          </w:tcPr>
          <w:p w14:paraId="693C7A0D" w14:textId="77777777" w:rsidR="001D6C08" w:rsidRDefault="001D6C08" w:rsidP="00C16675">
            <w:pPr>
              <w:pStyle w:val="-1"/>
            </w:pPr>
            <w:r>
              <w:t>40000</w:t>
            </w:r>
          </w:p>
        </w:tc>
        <w:tc>
          <w:tcPr>
            <w:tcW w:w="1330" w:type="dxa"/>
            <w:vAlign w:val="center"/>
          </w:tcPr>
          <w:p w14:paraId="50232707" w14:textId="77777777" w:rsidR="001D6C08" w:rsidRDefault="001D6C08" w:rsidP="00C16675">
            <w:pPr>
              <w:pStyle w:val="-1"/>
            </w:pPr>
            <w:r>
              <w:t>40000</w:t>
            </w:r>
          </w:p>
        </w:tc>
        <w:tc>
          <w:tcPr>
            <w:tcW w:w="1310" w:type="dxa"/>
            <w:vAlign w:val="center"/>
          </w:tcPr>
          <w:p w14:paraId="6F9D1D5E" w14:textId="77777777" w:rsidR="001D6C08" w:rsidRDefault="001D6C08" w:rsidP="00C16675">
            <w:pPr>
              <w:pStyle w:val="-1"/>
            </w:pPr>
            <w:r>
              <w:t>9000</w:t>
            </w:r>
          </w:p>
        </w:tc>
        <w:tc>
          <w:tcPr>
            <w:tcW w:w="1316" w:type="dxa"/>
            <w:vAlign w:val="center"/>
          </w:tcPr>
          <w:p w14:paraId="797C9994" w14:textId="77777777" w:rsidR="001D6C08" w:rsidRDefault="001D6C08" w:rsidP="00C16675">
            <w:pPr>
              <w:pStyle w:val="-1"/>
            </w:pPr>
            <w:r>
              <w:t>8000</w:t>
            </w:r>
          </w:p>
        </w:tc>
        <w:tc>
          <w:tcPr>
            <w:tcW w:w="1226" w:type="dxa"/>
            <w:vAlign w:val="center"/>
          </w:tcPr>
          <w:p w14:paraId="3C1CBB7A" w14:textId="77777777" w:rsidR="001D6C08" w:rsidRDefault="001D6C08" w:rsidP="00C16675">
            <w:pPr>
              <w:pStyle w:val="-1"/>
            </w:pPr>
            <w:r>
              <w:t>5000</w:t>
            </w:r>
          </w:p>
        </w:tc>
      </w:tr>
    </w:tbl>
    <w:p w14:paraId="7FE43C65" w14:textId="77777777" w:rsidR="001D6C08" w:rsidRDefault="001D6C08" w:rsidP="00B33DD3"/>
    <w:p w14:paraId="71EDE00E" w14:textId="77777777" w:rsidR="004B6E9B" w:rsidRDefault="004B6E9B" w:rsidP="003649C3">
      <w:pPr>
        <w:pStyle w:val="2"/>
      </w:pPr>
      <w:bookmarkStart w:id="36" w:name="_Toc96008348"/>
      <w:r>
        <w:lastRenderedPageBreak/>
        <w:t>Перенос таблицы на следующую страницу</w:t>
      </w:r>
      <w:bookmarkEnd w:id="36"/>
    </w:p>
    <w:p w14:paraId="4DB9728B" w14:textId="77777777" w:rsidR="008256BF" w:rsidRPr="008256BF" w:rsidRDefault="00F2696C" w:rsidP="00B536E4">
      <w:pPr>
        <w:pStyle w:val="af7"/>
      </w:pPr>
      <w:r>
        <w:t xml:space="preserve">Таблицу с большим количеством строк допускается </w:t>
      </w:r>
      <w:r>
        <w:rPr>
          <w:rStyle w:val="searchresult"/>
        </w:rPr>
        <w:t>перенос</w:t>
      </w:r>
      <w:r>
        <w:t xml:space="preserve">ить на другую страницу. При </w:t>
      </w:r>
      <w:r>
        <w:rPr>
          <w:rStyle w:val="searchresult"/>
        </w:rPr>
        <w:t>перенос</w:t>
      </w:r>
      <w:r>
        <w:t xml:space="preserve">е части таблицы на другую страницу слово </w:t>
      </w:r>
      <w:r w:rsidR="00B536E4">
        <w:t>«</w:t>
      </w:r>
      <w:r>
        <w:t>Таблица</w:t>
      </w:r>
      <w:r w:rsidR="00B536E4">
        <w:t>»</w:t>
      </w:r>
      <w:r>
        <w:t>, ее номер и наименование указывают один раз слева над первой частью таблицы, а над другими частями также слева пишут слова "Продолжение таблицы" и указывают номер таблицы.</w:t>
      </w:r>
    </w:p>
    <w:p w14:paraId="5E6C2944" w14:textId="77777777" w:rsidR="000D2079" w:rsidRDefault="001B0CDD" w:rsidP="003649C3">
      <w:pPr>
        <w:pStyle w:val="10"/>
      </w:pPr>
      <w:bookmarkStart w:id="37" w:name="_Toc225400674"/>
      <w:bookmarkStart w:id="38" w:name="_Toc96008349"/>
      <w:r>
        <w:lastRenderedPageBreak/>
        <w:t xml:space="preserve">Оформление </w:t>
      </w:r>
      <w:r w:rsidR="00A6038D">
        <w:t>формул</w:t>
      </w:r>
      <w:bookmarkEnd w:id="37"/>
      <w:bookmarkEnd w:id="38"/>
    </w:p>
    <w:p w14:paraId="76780FAF" w14:textId="77777777" w:rsidR="003473BC" w:rsidRDefault="003473BC" w:rsidP="003649C3">
      <w:pPr>
        <w:pStyle w:val="2"/>
      </w:pPr>
      <w:bookmarkStart w:id="39" w:name="_Toc96008350"/>
      <w:r w:rsidRPr="00FD758C">
        <w:t>Требования</w:t>
      </w:r>
      <w:r>
        <w:t xml:space="preserve"> ГОСТ к оформлению формул</w:t>
      </w:r>
      <w:bookmarkEnd w:id="39"/>
    </w:p>
    <w:p w14:paraId="76FEA1AF" w14:textId="77777777" w:rsidR="0048325C" w:rsidRDefault="0048325C" w:rsidP="00F348EC">
      <w:pPr>
        <w:pStyle w:val="af7"/>
      </w:pPr>
      <w:r>
        <w:t>Формулы в ПЗ офо</w:t>
      </w:r>
      <w:r w:rsidR="00D757CF">
        <w:t xml:space="preserve">рмляются согласно </w:t>
      </w:r>
      <w:r w:rsidR="00F348EC">
        <w:t xml:space="preserve">следующим </w:t>
      </w:r>
      <w:r w:rsidR="00D757CF">
        <w:t>требованиям</w:t>
      </w:r>
      <w:r>
        <w:t>:</w:t>
      </w:r>
    </w:p>
    <w:p w14:paraId="218DB32F" w14:textId="77777777" w:rsidR="00D757CF" w:rsidRDefault="00D757CF" w:rsidP="00F348EC">
      <w:pPr>
        <w:pStyle w:val="af7"/>
      </w:pPr>
      <w:r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(=) или после знаков плюс (+), минус (-), умножения (х), деления (:) или других математических знаков. На новой строке знак повторяется. При переносе формулы на знаке, символизирующем операцию умножения, применяют знак </w:t>
      </w:r>
      <w:r w:rsidR="00F348EC">
        <w:t>«</w:t>
      </w:r>
      <w:r>
        <w:t>X</w:t>
      </w:r>
      <w:r w:rsidR="00F348EC">
        <w:t>»</w:t>
      </w:r>
      <w:r>
        <w:t>.</w:t>
      </w:r>
    </w:p>
    <w:p w14:paraId="541FC83F" w14:textId="77777777" w:rsidR="00D757CF" w:rsidRDefault="00D757CF" w:rsidP="00F348EC">
      <w:pPr>
        <w:pStyle w:val="af7"/>
      </w:pPr>
      <w:r>
        <w:t xml:space="preserve"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</w:t>
      </w:r>
      <w:r w:rsidR="00F348EC">
        <w:t>«</w:t>
      </w:r>
      <w:r>
        <w:t>где</w:t>
      </w:r>
      <w:r w:rsidR="00F348EC">
        <w:t>»</w:t>
      </w:r>
      <w:r>
        <w:t xml:space="preserve"> без двоеточия с абзаца</w:t>
      </w:r>
    </w:p>
    <w:p w14:paraId="6251FF3D" w14:textId="77777777" w:rsidR="00D757CF" w:rsidRDefault="00D757CF" w:rsidP="00F348EC">
      <w:pPr>
        <w:pStyle w:val="af7"/>
      </w:pPr>
      <w:r>
        <w:t>Формулы в отч</w:t>
      </w:r>
      <w:r w:rsidR="00F348EC">
        <w:t>ё</w:t>
      </w:r>
      <w:r>
        <w:t>те следует располагать посередине строки и обозначать порядковой нумерацией в пределах раздела или всего отчета арабскими цифрами в круглых скобках в крайнем правом положении на строке. Одну формулу обозначают (1).</w:t>
      </w:r>
    </w:p>
    <w:p w14:paraId="7EB9A5A4" w14:textId="77777777" w:rsidR="003473BC" w:rsidRDefault="003473BC" w:rsidP="003649C3">
      <w:pPr>
        <w:pStyle w:val="2"/>
      </w:pPr>
      <w:bookmarkStart w:id="40" w:name="_Toc96008351"/>
      <w:r>
        <w:t>Оформление формул средствами данного шаблона</w:t>
      </w:r>
      <w:bookmarkEnd w:id="40"/>
    </w:p>
    <w:p w14:paraId="331486A8" w14:textId="77777777" w:rsidR="00D0605D" w:rsidRDefault="00C40E90" w:rsidP="00F348EC">
      <w:pPr>
        <w:pStyle w:val="af7"/>
      </w:pPr>
      <w:r>
        <w:t xml:space="preserve">Для оформления формул следует использовать стиль </w:t>
      </w:r>
      <w:r w:rsidR="00F348EC">
        <w:t>«</w:t>
      </w:r>
      <w:r>
        <w:t>Формула</w:t>
      </w:r>
      <w:r w:rsidR="00F348EC">
        <w:t>»</w:t>
      </w:r>
      <w:r>
        <w:t xml:space="preserve"> данного шаблона. Пояснения всех символов и числовых коэффициентов, входящих в формулу, должны быть приведены непосредственно под формулой и отделены от нее запятой, как показано для формулы </w:t>
      </w:r>
      <w:r w:rsidR="007E5866">
        <w:t>(</w:t>
      </w:r>
      <w:r w:rsidR="005440AE">
        <w:t>5</w:t>
      </w:r>
      <w:r>
        <w:t>.1</w:t>
      </w:r>
      <w:r w:rsidR="007E5866">
        <w:t>)</w:t>
      </w:r>
      <w:r>
        <w:t xml:space="preserve">. Первая строка пояснения начинается со слова </w:t>
      </w:r>
      <w:r w:rsidR="00F348EC">
        <w:t>«</w:t>
      </w:r>
      <w:r>
        <w:t>где</w:t>
      </w:r>
      <w:r w:rsidR="00F348EC">
        <w:t>»</w:t>
      </w:r>
      <w:r>
        <w:t xml:space="preserve"> без двоеточия после него, пояснение каждого символа следует начинать с новой строки. Также как и таблицы, формулы нумеруются в пределах раздела</w:t>
      </w:r>
      <w:r w:rsidR="00263421">
        <w:t xml:space="preserve"> или приложения</w:t>
      </w:r>
      <w:r>
        <w:t>. Номер состоит из номера раздела</w:t>
      </w:r>
      <w:r w:rsidR="00263421">
        <w:t xml:space="preserve"> (приложения)</w:t>
      </w:r>
      <w:r>
        <w:t xml:space="preserve"> и порядкового номера формулы, разделенных точкой</w:t>
      </w:r>
      <w:r w:rsidR="00D757CF">
        <w:t>, например «</w:t>
      </w:r>
      <w:r w:rsidR="00263421">
        <w:t>(</w:t>
      </w:r>
      <w:r w:rsidR="00F348EC">
        <w:t>5</w:t>
      </w:r>
      <w:r w:rsidR="00D757CF">
        <w:t>.1)» или «(В.2)»</w:t>
      </w:r>
      <w:r>
        <w:t>.</w:t>
      </w:r>
    </w:p>
    <w:p w14:paraId="357E9B19" w14:textId="77777777" w:rsidR="009E21A1" w:rsidRPr="00263421" w:rsidRDefault="009E21A1" w:rsidP="00F348EC">
      <w:pPr>
        <w:pStyle w:val="af7"/>
      </w:pPr>
      <w:r>
        <w:lastRenderedPageBreak/>
        <w:t xml:space="preserve">Для оформления формулы следует использовать таблицу из одной строки и двух столбцов. </w:t>
      </w:r>
      <w:r w:rsidR="00D45CC5">
        <w:t xml:space="preserve">В первом столбце размещается </w:t>
      </w:r>
      <w:r>
        <w:t>формула</w:t>
      </w:r>
      <w:r w:rsidR="00D45CC5">
        <w:t>, выравнивание устанавливается по центру</w:t>
      </w:r>
      <w:r>
        <w:t xml:space="preserve">. </w:t>
      </w:r>
      <w:r w:rsidR="00D45CC5">
        <w:t xml:space="preserve">Во втором столбце, </w:t>
      </w:r>
      <w:r w:rsidR="00D45CC5" w:rsidRPr="00F348EC">
        <w:t>размер которого делается минимальным, выравнивание – по правому краю,</w:t>
      </w:r>
      <w:r w:rsidR="00D45CC5">
        <w:t xml:space="preserve"> размещается номер формулы. </w:t>
      </w:r>
      <w:r w:rsidR="00263421">
        <w:t xml:space="preserve">К данной таблице следует применить стиль </w:t>
      </w:r>
      <w:r w:rsidR="00F348EC">
        <w:t>«</w:t>
      </w:r>
      <w:r w:rsidR="00263421">
        <w:t>Формула-таблица</w:t>
      </w:r>
      <w:r w:rsidR="00F348EC">
        <w:t>»</w:t>
      </w:r>
      <w:r w:rsidR="00263421">
        <w:t>.</w:t>
      </w:r>
    </w:p>
    <w:p w14:paraId="5510CD2C" w14:textId="77777777" w:rsidR="007E5866" w:rsidRDefault="007E5866" w:rsidP="00F348EC">
      <w:pPr>
        <w:pStyle w:val="af7"/>
      </w:pPr>
      <w:r>
        <w:t>Пример – расч</w:t>
      </w:r>
      <w:r w:rsidR="00F348EC">
        <w:t>ё</w:t>
      </w:r>
      <w:r>
        <w:t xml:space="preserve">т средней пропускной способности </w:t>
      </w:r>
      <w:r w:rsidRPr="007E5866">
        <w:rPr>
          <w:position w:val="-4"/>
        </w:rPr>
        <w:object w:dxaOrig="260" w:dyaOrig="300" w14:anchorId="08ED75CF">
          <v:shape id="_x0000_i1026" type="#_x0000_t75" style="width:12.75pt;height:15pt" o:ole="">
            <v:imagedata r:id="rId20" o:title=""/>
          </v:shape>
          <o:OLEObject Type="Embed" ProgID="Equation.3" ShapeID="_x0000_i1026" DrawAspect="Content" ObjectID="_1801987626" r:id="rId21"/>
        </w:object>
      </w:r>
      <w:r>
        <w:t>, бит/с вычисляют по формуле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58"/>
        <w:gridCol w:w="996"/>
      </w:tblGrid>
      <w:tr w:rsidR="007E5866" w14:paraId="52CA4AD2" w14:textId="77777777" w:rsidTr="002A53FE">
        <w:trPr>
          <w:jc w:val="center"/>
        </w:trPr>
        <w:tc>
          <w:tcPr>
            <w:tcW w:w="8568" w:type="dxa"/>
            <w:vAlign w:val="center"/>
          </w:tcPr>
          <w:p w14:paraId="009BE894" w14:textId="77777777" w:rsidR="007E5866" w:rsidRPr="002A53FE" w:rsidRDefault="007E5866" w:rsidP="002A53FE">
            <w:pPr>
              <w:ind w:firstLine="0"/>
              <w:jc w:val="center"/>
              <w:rPr>
                <w:szCs w:val="28"/>
              </w:rPr>
            </w:pPr>
            <w:r w:rsidRPr="002A53FE">
              <w:rPr>
                <w:position w:val="-28"/>
                <w:szCs w:val="28"/>
              </w:rPr>
              <w:object w:dxaOrig="1260" w:dyaOrig="680" w14:anchorId="18CD3E53">
                <v:shape id="_x0000_i1027" type="#_x0000_t75" style="width:63pt;height:33.75pt" o:ole="">
                  <v:imagedata r:id="rId22" o:title=""/>
                </v:shape>
                <o:OLEObject Type="Embed" ProgID="Equation.3" ShapeID="_x0000_i1027" DrawAspect="Content" ObjectID="_1801987627" r:id="rId23"/>
              </w:object>
            </w:r>
            <w:r w:rsidR="00CD4A45" w:rsidRPr="002A53FE">
              <w:rPr>
                <w:szCs w:val="28"/>
              </w:rPr>
              <w:t>,</w:t>
            </w:r>
          </w:p>
        </w:tc>
        <w:tc>
          <w:tcPr>
            <w:tcW w:w="1003" w:type="dxa"/>
            <w:vAlign w:val="center"/>
          </w:tcPr>
          <w:p w14:paraId="78363633" w14:textId="77777777" w:rsidR="007E5866" w:rsidRPr="002A53FE" w:rsidRDefault="007E5866" w:rsidP="00F348EC">
            <w:pPr>
              <w:ind w:firstLine="0"/>
              <w:jc w:val="right"/>
              <w:rPr>
                <w:szCs w:val="28"/>
              </w:rPr>
            </w:pPr>
            <w:r w:rsidRPr="002A53FE">
              <w:rPr>
                <w:szCs w:val="28"/>
              </w:rPr>
              <w:t>(</w:t>
            </w:r>
            <w:r w:rsidR="00F348EC">
              <w:rPr>
                <w:szCs w:val="28"/>
              </w:rPr>
              <w:t>5</w:t>
            </w:r>
            <w:r w:rsidRPr="002A53FE">
              <w:rPr>
                <w:szCs w:val="28"/>
              </w:rPr>
              <w:t>.1)</w:t>
            </w:r>
          </w:p>
        </w:tc>
      </w:tr>
    </w:tbl>
    <w:p w14:paraId="35A54F41" w14:textId="77777777" w:rsidR="00C40E90" w:rsidRDefault="007E5866" w:rsidP="00F348EC">
      <w:pPr>
        <w:pStyle w:val="af7"/>
      </w:pPr>
      <w:r>
        <w:t>где</w:t>
      </w:r>
      <w:r>
        <w:tab/>
      </w:r>
      <w:r w:rsidRPr="00A66DD3">
        <w:rPr>
          <w:position w:val="-6"/>
        </w:rPr>
        <w:object w:dxaOrig="279" w:dyaOrig="279" w14:anchorId="14DCAB81">
          <v:shape id="_x0000_i1028" type="#_x0000_t75" style="width:14.25pt;height:14.25pt" o:ole="">
            <v:imagedata r:id="rId24" o:title=""/>
          </v:shape>
          <o:OLEObject Type="Embed" ProgID="Equation.3" ShapeID="_x0000_i1028" DrawAspect="Content" ObjectID="_1801987628" r:id="rId25"/>
        </w:object>
      </w:r>
      <w:r>
        <w:t xml:space="preserve"> - количество каналов передачи данных;</w:t>
      </w:r>
    </w:p>
    <w:p w14:paraId="21DE38D9" w14:textId="77777777" w:rsidR="007E5866" w:rsidRDefault="007E5866" w:rsidP="00F348EC">
      <w:pPr>
        <w:pStyle w:val="af7"/>
      </w:pPr>
      <w:r>
        <w:tab/>
      </w:r>
      <w:r w:rsidRPr="007E5866">
        <w:rPr>
          <w:position w:val="-12"/>
        </w:rPr>
        <w:object w:dxaOrig="279" w:dyaOrig="360" w14:anchorId="70AC33ED">
          <v:shape id="_x0000_i1029" type="#_x0000_t75" style="width:14.25pt;height:18pt" o:ole="">
            <v:imagedata r:id="rId26" o:title=""/>
          </v:shape>
          <o:OLEObject Type="Embed" ProgID="Equation.3" ShapeID="_x0000_i1029" DrawAspect="Content" ObjectID="_1801987629" r:id="rId27"/>
        </w:object>
      </w:r>
      <w:r>
        <w:t xml:space="preserve"> - пропускная способность </w:t>
      </w:r>
      <w:proofErr w:type="spellStart"/>
      <w:r w:rsidRPr="00931342">
        <w:rPr>
          <w:i/>
          <w:lang w:val="en-US"/>
        </w:rPr>
        <w:t>i</w:t>
      </w:r>
      <w:proofErr w:type="spellEnd"/>
      <w:r w:rsidRPr="007E5866">
        <w:t>-</w:t>
      </w:r>
      <w:r>
        <w:t>го канала передачи данных, бит/с.</w:t>
      </w:r>
    </w:p>
    <w:p w14:paraId="65379434" w14:textId="77777777" w:rsidR="007E5866" w:rsidRDefault="007E5866" w:rsidP="00F348EC">
      <w:pPr>
        <w:pStyle w:val="af7"/>
      </w:pPr>
      <w:r>
        <w:t xml:space="preserve">Для ссылки на формулу в тексте ПЗ пишется слово </w:t>
      </w:r>
      <w:r w:rsidR="00F348EC">
        <w:t>«</w:t>
      </w:r>
      <w:r>
        <w:t>формула</w:t>
      </w:r>
      <w:r w:rsidR="00F348EC">
        <w:t>»</w:t>
      </w:r>
      <w:r>
        <w:t xml:space="preserve"> и указывается ее номер в круглых скобках, например </w:t>
      </w:r>
      <w:r w:rsidR="00F348EC">
        <w:t>«</w:t>
      </w:r>
      <w:r>
        <w:t>… как показано в формуле (</w:t>
      </w:r>
      <w:r w:rsidR="00F348EC">
        <w:t>5</w:t>
      </w:r>
      <w:r>
        <w:t>.1) …</w:t>
      </w:r>
      <w:r w:rsidR="00F348EC">
        <w:t>»</w:t>
      </w:r>
      <w:r>
        <w:t>.</w:t>
      </w:r>
    </w:p>
    <w:p w14:paraId="203D71A6" w14:textId="77777777" w:rsidR="00F348EC" w:rsidRDefault="00F348EC" w:rsidP="00F348EC">
      <w:pPr>
        <w:pStyle w:val="af7"/>
      </w:pPr>
      <w:r>
        <w:t>Формулы, помещаемые в приложениях, нумеруются арабскими цифрами в пределах каждого приложения с добавлением перед каждой цифрой обозначения приложения: (В.1).</w:t>
      </w:r>
    </w:p>
    <w:p w14:paraId="703DB037" w14:textId="77777777" w:rsidR="008C7540" w:rsidRDefault="008C7540" w:rsidP="00D0605D"/>
    <w:p w14:paraId="099E0FB1" w14:textId="77777777" w:rsidR="00C2020B" w:rsidRDefault="00D757CF" w:rsidP="003649C3">
      <w:pPr>
        <w:pStyle w:val="10"/>
      </w:pPr>
      <w:bookmarkStart w:id="41" w:name="_Toc96008352"/>
      <w:bookmarkStart w:id="42" w:name="_Toc225400690"/>
      <w:r>
        <w:lastRenderedPageBreak/>
        <w:t>О</w:t>
      </w:r>
      <w:r w:rsidR="00C2020B">
        <w:t>формление листингов программ</w:t>
      </w:r>
      <w:bookmarkEnd w:id="41"/>
    </w:p>
    <w:p w14:paraId="0FCCA763" w14:textId="77777777" w:rsidR="00C2020B" w:rsidRDefault="00C2020B" w:rsidP="0014284E">
      <w:pPr>
        <w:pStyle w:val="af7"/>
      </w:pPr>
      <w:r>
        <w:t xml:space="preserve">Листинги программ должны оформляться в виде таблицы, состоящей из одной ячейки. </w:t>
      </w:r>
      <w:r>
        <w:rPr>
          <w:lang w:val="en-US"/>
        </w:rPr>
        <w:t>C</w:t>
      </w:r>
      <w:r>
        <w:t>тиль – «Листинг». Название листинга оформляется аналогично названию таблицы (применяется тот же стиль «Таблица-название») и имеет такой же формат. Формат надписи следующий: «Листинг </w:t>
      </w:r>
      <w:r>
        <w:rPr>
          <w:lang w:val="en-US"/>
        </w:rPr>
        <w:t>X</w:t>
      </w:r>
      <w:r w:rsidRPr="00C2020B">
        <w:t>.</w:t>
      </w:r>
      <w:r>
        <w:rPr>
          <w:lang w:val="en-US"/>
        </w:rPr>
        <w:t>Y </w:t>
      </w:r>
      <w:r w:rsidRPr="00C2020B">
        <w:t xml:space="preserve">– </w:t>
      </w:r>
      <w:r>
        <w:t>Название листинга». Нумерация выполняется аналогично нумерации таблиц: ск</w:t>
      </w:r>
      <w:r w:rsidR="00DA2D58">
        <w:t>возная в рамках раздела. Пример оформления приведён в листинге 7.1.</w:t>
      </w:r>
    </w:p>
    <w:p w14:paraId="393E2947" w14:textId="77777777" w:rsidR="00C2020B" w:rsidRDefault="00806190" w:rsidP="00C85603">
      <w:pPr>
        <w:pStyle w:val="-"/>
      </w:pPr>
      <w:r>
        <w:t>Листинг 7.1 – Демонстрационная программа на языке Си</w:t>
      </w:r>
    </w:p>
    <w:p w14:paraId="20C257FF" w14:textId="77777777" w:rsidR="00682654" w:rsidRPr="00524795" w:rsidRDefault="00682654" w:rsidP="003B5374">
      <w:pPr>
        <w:pStyle w:val="af9"/>
        <w:framePr w:wrap="notBeside"/>
        <w:rPr>
          <w:lang w:val="en-US"/>
        </w:rPr>
      </w:pPr>
      <w:r w:rsidRPr="00524795">
        <w:rPr>
          <w:lang w:val="en-US"/>
        </w:rPr>
        <w:t>#</w:t>
      </w:r>
      <w:r w:rsidRPr="00682654">
        <w:rPr>
          <w:lang w:val="en-US"/>
        </w:rPr>
        <w:t>include</w:t>
      </w:r>
      <w:r w:rsidRPr="00524795">
        <w:rPr>
          <w:lang w:val="en-US"/>
        </w:rPr>
        <w:t xml:space="preserve"> &lt;</w:t>
      </w:r>
      <w:r w:rsidRPr="00682654">
        <w:rPr>
          <w:lang w:val="en-US"/>
        </w:rPr>
        <w:t>stdio</w:t>
      </w:r>
      <w:r w:rsidRPr="00524795">
        <w:rPr>
          <w:lang w:val="en-US"/>
        </w:rPr>
        <w:t>.</w:t>
      </w:r>
      <w:r w:rsidRPr="00682654">
        <w:rPr>
          <w:lang w:val="en-US"/>
        </w:rPr>
        <w:t>h</w:t>
      </w:r>
      <w:r w:rsidRPr="00524795">
        <w:rPr>
          <w:lang w:val="en-US"/>
        </w:rPr>
        <w:t>&gt;</w:t>
      </w:r>
    </w:p>
    <w:p w14:paraId="5AB684E3" w14:textId="77777777" w:rsidR="00682654" w:rsidRPr="00524795" w:rsidRDefault="00682654" w:rsidP="003B5374">
      <w:pPr>
        <w:pStyle w:val="af9"/>
        <w:framePr w:wrap="notBeside"/>
        <w:rPr>
          <w:lang w:val="en-US"/>
        </w:rPr>
      </w:pPr>
    </w:p>
    <w:p w14:paraId="2714DB99" w14:textId="77777777" w:rsidR="00682654" w:rsidRPr="00682654" w:rsidRDefault="00682654" w:rsidP="003B5374">
      <w:pPr>
        <w:pStyle w:val="af9"/>
        <w:framePr w:wrap="notBeside"/>
        <w:rPr>
          <w:lang w:val="en-US"/>
        </w:rPr>
      </w:pPr>
      <w:r w:rsidRPr="00682654">
        <w:rPr>
          <w:lang w:val="en-US"/>
        </w:rPr>
        <w:t>int main()</w:t>
      </w:r>
    </w:p>
    <w:p w14:paraId="66393BF8" w14:textId="77777777" w:rsidR="00682654" w:rsidRPr="00682654" w:rsidRDefault="00682654" w:rsidP="003B5374">
      <w:pPr>
        <w:pStyle w:val="af9"/>
        <w:framePr w:wrap="notBeside"/>
        <w:rPr>
          <w:lang w:val="en-US"/>
        </w:rPr>
      </w:pPr>
      <w:r w:rsidRPr="00682654">
        <w:rPr>
          <w:lang w:val="en-US"/>
        </w:rPr>
        <w:t>{</w:t>
      </w:r>
    </w:p>
    <w:p w14:paraId="3CBE8C8F" w14:textId="77777777" w:rsidR="00682654" w:rsidRPr="00682654" w:rsidRDefault="00682654" w:rsidP="003B5374">
      <w:pPr>
        <w:pStyle w:val="af9"/>
        <w:framePr w:wrap="notBeside"/>
        <w:rPr>
          <w:lang w:val="en-US"/>
        </w:rPr>
      </w:pPr>
      <w:r w:rsidRPr="00682654">
        <w:rPr>
          <w:lang w:val="en-US"/>
        </w:rPr>
        <w:t xml:space="preserve">    printf(“Hello world\n”);</w:t>
      </w:r>
    </w:p>
    <w:p w14:paraId="75232044" w14:textId="77777777" w:rsidR="00682654" w:rsidRPr="00682654" w:rsidRDefault="00682654" w:rsidP="003B5374">
      <w:pPr>
        <w:pStyle w:val="af9"/>
        <w:framePr w:wrap="notBeside"/>
        <w:rPr>
          <w:lang w:val="en-US"/>
        </w:rPr>
      </w:pPr>
      <w:r w:rsidRPr="00682654">
        <w:rPr>
          <w:lang w:val="en-US"/>
        </w:rPr>
        <w:t xml:space="preserve">    return 0;</w:t>
      </w:r>
    </w:p>
    <w:p w14:paraId="5F99B422" w14:textId="77777777" w:rsidR="00682654" w:rsidRDefault="00682654" w:rsidP="003B5374">
      <w:pPr>
        <w:pStyle w:val="af9"/>
        <w:framePr w:wrap="notBeside"/>
      </w:pPr>
      <w:r>
        <w:t>}</w:t>
      </w:r>
    </w:p>
    <w:p w14:paraId="26A057B1" w14:textId="77777777" w:rsidR="00682654" w:rsidRDefault="00682654" w:rsidP="00682654"/>
    <w:p w14:paraId="7050E4E2" w14:textId="77777777" w:rsidR="00682654" w:rsidRDefault="00BE570A" w:rsidP="0014284E">
      <w:pPr>
        <w:pStyle w:val="af7"/>
      </w:pPr>
      <w:r>
        <w:t>Допускается оформление листингов без использования таблицы, в этом случае необходимо следить, чтобы название листинга не было оторвано от его текста.</w:t>
      </w:r>
    </w:p>
    <w:p w14:paraId="6A69AC28" w14:textId="77777777" w:rsidR="00BE570A" w:rsidRDefault="00BE570A" w:rsidP="0014284E">
      <w:pPr>
        <w:pStyle w:val="af7"/>
      </w:pPr>
      <w:r>
        <w:t>Большие листинги (те, которые занимают более половины страницы), желательно выносить в приложение.</w:t>
      </w:r>
    </w:p>
    <w:p w14:paraId="72FE76AF" w14:textId="77777777" w:rsidR="00BE570A" w:rsidRPr="00C2020B" w:rsidRDefault="00BE570A" w:rsidP="00682654"/>
    <w:p w14:paraId="271C16F4" w14:textId="77777777" w:rsidR="000D2079" w:rsidRDefault="0074534C" w:rsidP="003649C3">
      <w:pPr>
        <w:pStyle w:val="-4"/>
      </w:pPr>
      <w:bookmarkStart w:id="43" w:name="_Toc96008353"/>
      <w:r>
        <w:lastRenderedPageBreak/>
        <w:t>ЗАКЛЮЧЕНИЕ</w:t>
      </w:r>
      <w:bookmarkEnd w:id="42"/>
      <w:bookmarkEnd w:id="43"/>
    </w:p>
    <w:p w14:paraId="7BA96062" w14:textId="77777777" w:rsidR="00AF57FF" w:rsidRPr="00AF57FF" w:rsidRDefault="00AF57FF" w:rsidP="00BE570A">
      <w:pPr>
        <w:pStyle w:val="af7"/>
      </w:pPr>
      <w:r>
        <w:t xml:space="preserve">Заключение должно содержать: краткие выводы по результатам работы или отдельных её этапов, оценку полноты решений поставленных задач, рекомендации по использованию результатов работы и др. </w:t>
      </w:r>
    </w:p>
    <w:p w14:paraId="2BE39653" w14:textId="77777777" w:rsidR="007D06FB" w:rsidRDefault="00BE570A" w:rsidP="003649C3">
      <w:pPr>
        <w:pStyle w:val="-4"/>
      </w:pPr>
      <w:bookmarkStart w:id="44" w:name="_Toc96008354"/>
      <w:bookmarkStart w:id="45" w:name="_Toc225400691"/>
      <w:r>
        <w:lastRenderedPageBreak/>
        <w:t>ПЕРЕЧЕНЬ СОКРАЩЕНИЙ И ОБОЗНАЧЕНИЙ</w:t>
      </w:r>
      <w:bookmarkEnd w:id="44"/>
    </w:p>
    <w:p w14:paraId="550AB868" w14:textId="77777777" w:rsidR="00BE570A" w:rsidRDefault="00BE570A" w:rsidP="00DA2D58">
      <w:pPr>
        <w:pStyle w:val="af7"/>
      </w:pPr>
      <w:r>
        <w:t>В пояснительной записке применяются следующие сокращения и обозначения:</w:t>
      </w:r>
    </w:p>
    <w:p w14:paraId="175147D9" w14:textId="77777777" w:rsidR="003649C3" w:rsidRDefault="003649C3" w:rsidP="003649C3">
      <w:pPr>
        <w:pStyle w:val="af7"/>
      </w:pPr>
      <w:r>
        <w:t>АСУ – автоматизированная система управления</w:t>
      </w:r>
    </w:p>
    <w:p w14:paraId="243E100C" w14:textId="77777777" w:rsidR="003649C3" w:rsidRDefault="003649C3" w:rsidP="003649C3">
      <w:pPr>
        <w:pStyle w:val="af7"/>
      </w:pPr>
      <w:r>
        <w:t>БР – бакалаврская работа</w:t>
      </w:r>
    </w:p>
    <w:p w14:paraId="7BFA6962" w14:textId="77777777" w:rsidR="00BE570A" w:rsidRDefault="00BE570A" w:rsidP="00DA2D58">
      <w:pPr>
        <w:pStyle w:val="af7"/>
      </w:pPr>
      <w:r>
        <w:t>ВС – вычислительная система</w:t>
      </w:r>
    </w:p>
    <w:p w14:paraId="50A9CA50" w14:textId="77777777" w:rsidR="003649C3" w:rsidRDefault="003649C3" w:rsidP="003649C3">
      <w:pPr>
        <w:pStyle w:val="af7"/>
      </w:pPr>
      <w:r>
        <w:rPr>
          <w:szCs w:val="28"/>
        </w:rPr>
        <w:t>ЕСКД</w:t>
      </w:r>
      <w:r w:rsidRPr="00DF0A0C">
        <w:rPr>
          <w:szCs w:val="28"/>
        </w:rPr>
        <w:t xml:space="preserve"> </w:t>
      </w:r>
      <w:r>
        <w:rPr>
          <w:szCs w:val="28"/>
        </w:rPr>
        <w:t>– единая система</w:t>
      </w:r>
      <w:r w:rsidRPr="00DF0A0C">
        <w:rPr>
          <w:szCs w:val="28"/>
        </w:rPr>
        <w:t xml:space="preserve"> конс</w:t>
      </w:r>
      <w:r>
        <w:rPr>
          <w:szCs w:val="28"/>
        </w:rPr>
        <w:t>трукторской документации</w:t>
      </w:r>
    </w:p>
    <w:p w14:paraId="1CC346B1" w14:textId="77777777" w:rsidR="00BE570A" w:rsidRDefault="00BE570A" w:rsidP="00DA2D58">
      <w:pPr>
        <w:pStyle w:val="af7"/>
      </w:pPr>
      <w:r>
        <w:t>ПЗ – пояснительная записка</w:t>
      </w:r>
    </w:p>
    <w:p w14:paraId="0A7BAFCC" w14:textId="77777777" w:rsidR="003649C3" w:rsidRDefault="003649C3" w:rsidP="003649C3">
      <w:pPr>
        <w:pStyle w:val="af7"/>
      </w:pPr>
      <w:r>
        <w:t>СибГУТИ – Сибирский государственный университет телекоммуникаций и информатики</w:t>
      </w:r>
    </w:p>
    <w:p w14:paraId="4613E120" w14:textId="77777777" w:rsidR="00BE570A" w:rsidRDefault="003649C3" w:rsidP="003649C3">
      <w:pPr>
        <w:pStyle w:val="af7"/>
      </w:pPr>
      <w:r>
        <w:t>ТО – трансляционный обмен</w:t>
      </w:r>
    </w:p>
    <w:p w14:paraId="03B0756D" w14:textId="77777777" w:rsidR="003649C3" w:rsidRPr="00BE570A" w:rsidRDefault="003649C3" w:rsidP="003649C3">
      <w:pPr>
        <w:pStyle w:val="af7"/>
      </w:pPr>
    </w:p>
    <w:p w14:paraId="2395802F" w14:textId="77777777" w:rsidR="00C17EC8" w:rsidRDefault="00BE570A" w:rsidP="003649C3">
      <w:pPr>
        <w:pStyle w:val="-4"/>
      </w:pPr>
      <w:bookmarkStart w:id="46" w:name="_Toc96008355"/>
      <w:r>
        <w:lastRenderedPageBreak/>
        <w:t>СПИСОК ИСПОЛЬЗОВАННЫХ ИСТОЧНИКОВ</w:t>
      </w:r>
      <w:bookmarkEnd w:id="46"/>
    </w:p>
    <w:bookmarkEnd w:id="45"/>
    <w:p w14:paraId="39635DA5" w14:textId="77777777" w:rsidR="007D06FB" w:rsidRPr="00327A4B" w:rsidRDefault="007D06FB" w:rsidP="00327A4B">
      <w:pPr>
        <w:pStyle w:val="a1"/>
      </w:pPr>
      <w:r w:rsidRPr="00327A4B">
        <w:t>ГОСТ 2.32-2017 СИБИД. Отчёт о научно-исследовательской работе. Структура и правила оформления (с поправками) от 24 октября 2017 г. – М. 2017 г. URL: https://docs.cntd.ru/document/1200157208 (дата обращения 2022-16-02)</w:t>
      </w:r>
    </w:p>
    <w:p w14:paraId="340C633A" w14:textId="77777777" w:rsidR="00C20E1C" w:rsidRDefault="00C20E1C" w:rsidP="00327A4B">
      <w:pPr>
        <w:pStyle w:val="a1"/>
      </w:pPr>
      <w:r>
        <w:t>Хорошевский,</w:t>
      </w:r>
      <w:r w:rsidR="00F650D4">
        <w:t> </w:t>
      </w:r>
      <w:r>
        <w:t>В.Г. Архитектура вычислительных систем : У</w:t>
      </w:r>
      <w:r w:rsidR="00A475ED">
        <w:t xml:space="preserve">чеб. пособие </w:t>
      </w:r>
      <w:r w:rsidR="00BA5D6A">
        <w:t>–</w:t>
      </w:r>
      <w:r>
        <w:t xml:space="preserve"> 2-е изд., перераб. и доп.</w:t>
      </w:r>
      <w:r w:rsidR="00F650D4">
        <w:t> </w:t>
      </w:r>
      <w:r w:rsidR="00BA5D6A">
        <w:t>–</w:t>
      </w:r>
      <w:r>
        <w:t xml:space="preserve"> М.: Изд-во МГТУ им.</w:t>
      </w:r>
      <w:r w:rsidR="00F650D4">
        <w:t> </w:t>
      </w:r>
      <w:r>
        <w:t>Н.Э. Баумана, 2008.</w:t>
      </w:r>
      <w:r w:rsidR="00F650D4">
        <w:t> </w:t>
      </w:r>
      <w:r w:rsidR="00BA5D6A">
        <w:t>–</w:t>
      </w:r>
      <w:r>
        <w:t xml:space="preserve"> 520</w:t>
      </w:r>
      <w:r w:rsidR="00F650D4">
        <w:t> </w:t>
      </w:r>
      <w:r>
        <w:t>с.</w:t>
      </w:r>
    </w:p>
    <w:p w14:paraId="5A476B34" w14:textId="77777777" w:rsidR="00C20E1C" w:rsidRDefault="00C20E1C" w:rsidP="00327A4B">
      <w:pPr>
        <w:pStyle w:val="a1"/>
      </w:pPr>
      <w:r>
        <w:t>Гук,</w:t>
      </w:r>
      <w:r w:rsidR="00F650D4">
        <w:t> </w:t>
      </w:r>
      <w:r>
        <w:t xml:space="preserve">М. Аппаратные </w:t>
      </w:r>
      <w:r w:rsidR="00A475ED">
        <w:t xml:space="preserve">средства IBM PC. Энциклопедия </w:t>
      </w:r>
      <w:r w:rsidR="00BA5D6A">
        <w:t>–</w:t>
      </w:r>
      <w:r>
        <w:t xml:space="preserve"> СПб.:</w:t>
      </w:r>
      <w:r w:rsidR="00F650D4">
        <w:t> </w:t>
      </w:r>
      <w:r>
        <w:t>Питер, 2001.</w:t>
      </w:r>
      <w:r w:rsidR="00F650D4">
        <w:t> </w:t>
      </w:r>
      <w:r w:rsidR="00BA5D6A">
        <w:t>–</w:t>
      </w:r>
      <w:r>
        <w:t xml:space="preserve"> 816</w:t>
      </w:r>
      <w:r w:rsidR="00F650D4">
        <w:t> </w:t>
      </w:r>
      <w:r>
        <w:t>с.</w:t>
      </w:r>
    </w:p>
    <w:p w14:paraId="00E8A082" w14:textId="77777777" w:rsidR="00C20E1C" w:rsidRDefault="00C20E1C" w:rsidP="00327A4B">
      <w:pPr>
        <w:pStyle w:val="a1"/>
      </w:pPr>
      <w:r>
        <w:t>Подбельский,</w:t>
      </w:r>
      <w:r w:rsidR="00F650D4">
        <w:t> </w:t>
      </w:r>
      <w:r>
        <w:t xml:space="preserve">В.В. </w:t>
      </w:r>
      <w:r w:rsidR="00A475ED">
        <w:t>Фомин С.С. </w:t>
      </w:r>
      <w:r>
        <w:t xml:space="preserve">Программирование на языке Си : Учеб. пособие </w:t>
      </w:r>
      <w:r w:rsidR="00BA5D6A">
        <w:t>–</w:t>
      </w:r>
      <w:r>
        <w:t xml:space="preserve"> 2-е доп. изд.</w:t>
      </w:r>
      <w:r w:rsidR="00F650D4">
        <w:t> </w:t>
      </w:r>
      <w:r w:rsidR="00BA5D6A">
        <w:t>–</w:t>
      </w:r>
      <w:r>
        <w:t xml:space="preserve"> М.: Финансы и статистика, 2001.</w:t>
      </w:r>
      <w:r w:rsidR="00F650D4">
        <w:t> </w:t>
      </w:r>
      <w:r w:rsidR="00BA5D6A">
        <w:t>–</w:t>
      </w:r>
      <w:r>
        <w:t xml:space="preserve"> 600</w:t>
      </w:r>
      <w:r w:rsidR="00F650D4">
        <w:t> </w:t>
      </w:r>
      <w:r>
        <w:t>с.</w:t>
      </w:r>
    </w:p>
    <w:p w14:paraId="77623CF1" w14:textId="77777777" w:rsidR="00C20E1C" w:rsidRDefault="00C20E1C" w:rsidP="00327A4B">
      <w:pPr>
        <w:pStyle w:val="a1"/>
      </w:pPr>
      <w:r>
        <w:t>Рихтер,</w:t>
      </w:r>
      <w:r w:rsidR="00A17CF8">
        <w:t> </w:t>
      </w:r>
      <w:r>
        <w:t>Д. Windows для профессионалов: создание эффективных Win32-приложений с учетом специфики 64-разрядной</w:t>
      </w:r>
      <w:r w:rsidR="00A475ED">
        <w:t xml:space="preserve"> версии Windows : Пер. с англ. </w:t>
      </w:r>
      <w:r w:rsidR="00BA5D6A">
        <w:t>–</w:t>
      </w:r>
      <w:r>
        <w:t xml:space="preserve"> 4-е изд.</w:t>
      </w:r>
      <w:r w:rsidR="00A17CF8">
        <w:t> </w:t>
      </w:r>
      <w:r w:rsidR="00BA5D6A">
        <w:t>–</w:t>
      </w:r>
      <w:r>
        <w:t xml:space="preserve"> СПб.: Питер; М.: Русская редакция, 2008.</w:t>
      </w:r>
      <w:r w:rsidR="00A17CF8">
        <w:t> </w:t>
      </w:r>
      <w:r w:rsidR="00BA5D6A">
        <w:t>–</w:t>
      </w:r>
      <w:r>
        <w:t xml:space="preserve"> 720</w:t>
      </w:r>
      <w:r w:rsidR="00A17CF8">
        <w:t> </w:t>
      </w:r>
      <w:r>
        <w:t>с.</w:t>
      </w:r>
    </w:p>
    <w:p w14:paraId="0EC8DFB8" w14:textId="77777777" w:rsidR="00C20E1C" w:rsidRDefault="00C20E1C" w:rsidP="00327A4B">
      <w:pPr>
        <w:pStyle w:val="a1"/>
      </w:pPr>
      <w:r>
        <w:t>Библиографическое описание документа. Общие требования и правила составления: ГОСТ 7.1.84.</w:t>
      </w:r>
      <w:r w:rsidR="00A17CF8">
        <w:t> </w:t>
      </w:r>
      <w:r w:rsidR="00BA5D6A">
        <w:t>–</w:t>
      </w:r>
      <w:r>
        <w:t xml:space="preserve"> Введ. 01.01.86.</w:t>
      </w:r>
      <w:r w:rsidR="00A17CF8">
        <w:t> </w:t>
      </w:r>
      <w:r w:rsidR="00BA5D6A">
        <w:t>–</w:t>
      </w:r>
      <w:r>
        <w:t xml:space="preserve"> М., 1984.</w:t>
      </w:r>
      <w:r w:rsidR="00A17CF8">
        <w:t> –</w:t>
      </w:r>
      <w:r>
        <w:t>75 с.</w:t>
      </w:r>
      <w:r w:rsidR="00A17CF8">
        <w:t> </w:t>
      </w:r>
      <w:r w:rsidR="00BA5D6A">
        <w:t>–</w:t>
      </w:r>
      <w:r>
        <w:t xml:space="preserve"> (Система стандартов по информ., библ. и изд. Делу).</w:t>
      </w:r>
    </w:p>
    <w:p w14:paraId="4B3B3FBA" w14:textId="77777777" w:rsidR="00C20E1C" w:rsidRPr="00A17CF8" w:rsidRDefault="00C20E1C" w:rsidP="00327A4B">
      <w:pPr>
        <w:pStyle w:val="a1"/>
      </w:pPr>
      <w:r>
        <w:t>Трофимов,</w:t>
      </w:r>
      <w:r w:rsidR="00A17CF8">
        <w:t> </w:t>
      </w:r>
      <w:r>
        <w:t>В.К. Слабоуниверсальное кодирование дискретных независимых источников со счетным алфа</w:t>
      </w:r>
      <w:r w:rsidR="00A475ED">
        <w:t xml:space="preserve">витом </w:t>
      </w:r>
      <w:r>
        <w:t>// Материалы IX Международной конференции «Проблемы функционирования информационных сетей».</w:t>
      </w:r>
      <w:r w:rsidR="00A17CF8">
        <w:t> </w:t>
      </w:r>
      <w:r w:rsidR="00BA5D6A">
        <w:t>–</w:t>
      </w:r>
      <w:r>
        <w:t xml:space="preserve"> Новосибирск</w:t>
      </w:r>
      <w:r w:rsidRPr="00A17CF8">
        <w:t>, 2006.</w:t>
      </w:r>
      <w:r w:rsidR="00A17CF8">
        <w:t> </w:t>
      </w:r>
      <w:r w:rsidR="00BA5D6A" w:rsidRPr="00A17CF8">
        <w:t>–</w:t>
      </w:r>
      <w:r w:rsidRPr="00A17CF8">
        <w:t xml:space="preserve"> </w:t>
      </w:r>
      <w:r>
        <w:t>С</w:t>
      </w:r>
      <w:r w:rsidRPr="00A17CF8">
        <w:t>.</w:t>
      </w:r>
      <w:r w:rsidR="00A17CF8">
        <w:t> </w:t>
      </w:r>
      <w:r w:rsidRPr="00A17CF8">
        <w:t>276-277</w:t>
      </w:r>
    </w:p>
    <w:p w14:paraId="3B08B104" w14:textId="77777777" w:rsidR="00C20E1C" w:rsidRDefault="00C20E1C" w:rsidP="00327A4B">
      <w:pPr>
        <w:pStyle w:val="a1"/>
      </w:pPr>
      <w:r>
        <w:t>Хорошевский,</w:t>
      </w:r>
      <w:r w:rsidR="00A17CF8">
        <w:t> </w:t>
      </w:r>
      <w:r>
        <w:t>В.Г.</w:t>
      </w:r>
      <w:r w:rsidR="00A475ED">
        <w:t>, Павский В.А., Павский К.В.</w:t>
      </w:r>
      <w:r>
        <w:t xml:space="preserve"> Методика расчета показателей эффективности функциони</w:t>
      </w:r>
      <w:r w:rsidR="00A475ED">
        <w:t xml:space="preserve">рования вычислительных систем </w:t>
      </w:r>
      <w:r>
        <w:t>// Вестник компьютерных и информационных технологий.</w:t>
      </w:r>
      <w:r w:rsidR="00A17CF8">
        <w:t> –</w:t>
      </w:r>
      <w:r>
        <w:t xml:space="preserve"> Машиностроение, 2008.</w:t>
      </w:r>
      <w:r w:rsidR="00A17CF8">
        <w:t> </w:t>
      </w:r>
      <w:r w:rsidR="00BA5D6A">
        <w:t>–</w:t>
      </w:r>
      <w:r>
        <w:t xml:space="preserve"> №2.</w:t>
      </w:r>
      <w:r w:rsidR="00A17CF8">
        <w:t> </w:t>
      </w:r>
      <w:r w:rsidR="00BA5D6A">
        <w:t>–</w:t>
      </w:r>
      <w:r>
        <w:t xml:space="preserve"> C.</w:t>
      </w:r>
      <w:r w:rsidR="00A17CF8">
        <w:t> </w:t>
      </w:r>
      <w:r>
        <w:t>47</w:t>
      </w:r>
      <w:r w:rsidR="00A17CF8">
        <w:noBreakHyphen/>
      </w:r>
      <w:r>
        <w:t>55.</w:t>
      </w:r>
    </w:p>
    <w:p w14:paraId="577BB640" w14:textId="77777777" w:rsidR="00C20E1C" w:rsidRDefault="00C20E1C" w:rsidP="00327A4B">
      <w:pPr>
        <w:pStyle w:val="a1"/>
      </w:pPr>
      <w:r>
        <w:t>Интернет-Универси</w:t>
      </w:r>
      <w:r w:rsidR="009C4889">
        <w:t xml:space="preserve">тет Информационных Технологий. </w:t>
      </w:r>
      <w:r w:rsidR="009C4889" w:rsidRPr="00DA2D58">
        <w:t>URL</w:t>
      </w:r>
      <w:r>
        <w:t>: http://www.intuit.ru.</w:t>
      </w:r>
      <w:r w:rsidR="00A17CF8">
        <w:t> </w:t>
      </w:r>
      <w:r w:rsidR="007D06FB">
        <w:t xml:space="preserve"> (Дата обращения </w:t>
      </w:r>
      <w:r w:rsidR="009C4889">
        <w:t>2016</w:t>
      </w:r>
      <w:r w:rsidR="007D06FB">
        <w:t>-15-03</w:t>
      </w:r>
      <w:r w:rsidR="009C4889">
        <w:t>)</w:t>
      </w:r>
    </w:p>
    <w:p w14:paraId="400BA03F" w14:textId="77777777" w:rsidR="00C20E1C" w:rsidRDefault="00C20E1C" w:rsidP="00327A4B">
      <w:pPr>
        <w:pStyle w:val="a1"/>
      </w:pPr>
      <w:r>
        <w:lastRenderedPageBreak/>
        <w:t>PARALLEL.RU - Информационно аналитический цен</w:t>
      </w:r>
      <w:r w:rsidR="009C4889">
        <w:t xml:space="preserve">тр по параллельным вычислениям </w:t>
      </w:r>
      <w:r>
        <w:t>/ Лаборатория Параллельных информационных технологий НИВЦ МГУ.</w:t>
      </w:r>
      <w:r w:rsidR="00A17CF8">
        <w:t> </w:t>
      </w:r>
      <w:r w:rsidR="00BA5D6A">
        <w:t>–</w:t>
      </w:r>
      <w:r>
        <w:t xml:space="preserve"> </w:t>
      </w:r>
      <w:r w:rsidR="009C4889" w:rsidRPr="00DA2D58">
        <w:t>URL</w:t>
      </w:r>
      <w:r>
        <w:t xml:space="preserve">: </w:t>
      </w:r>
      <w:r w:rsidR="009C4889" w:rsidRPr="009C4889">
        <w:t>http://parallel.ru/</w:t>
      </w:r>
      <w:r w:rsidR="009C4889">
        <w:t xml:space="preserve"> (Дата обращения 15.03.2016)</w:t>
      </w:r>
    </w:p>
    <w:p w14:paraId="190F796A" w14:textId="77777777" w:rsidR="00C20E1C" w:rsidRPr="00DA2D58" w:rsidRDefault="00C20E1C" w:rsidP="00327A4B">
      <w:pPr>
        <w:pStyle w:val="a1"/>
        <w:rPr>
          <w:lang w:val="en-US"/>
        </w:rPr>
      </w:pPr>
      <w:r w:rsidRPr="00DA2D58">
        <w:rPr>
          <w:lang w:val="en-US"/>
        </w:rPr>
        <w:t>Santha,</w:t>
      </w:r>
      <w:r w:rsidR="00A17CF8" w:rsidRPr="00DA2D58">
        <w:rPr>
          <w:lang w:val="en-US"/>
        </w:rPr>
        <w:t> </w:t>
      </w:r>
      <w:r w:rsidRPr="00DA2D58">
        <w:rPr>
          <w:lang w:val="en-US"/>
        </w:rPr>
        <w:t xml:space="preserve">S. </w:t>
      </w:r>
      <w:r w:rsidR="009C4889" w:rsidRPr="00DA2D58">
        <w:rPr>
          <w:lang w:val="en-US"/>
        </w:rPr>
        <w:t xml:space="preserve">Pooch U. </w:t>
      </w:r>
      <w:r w:rsidRPr="00DA2D58">
        <w:rPr>
          <w:lang w:val="en-US"/>
        </w:rPr>
        <w:t>A Statistics Based Approach for</w:t>
      </w:r>
      <w:r w:rsidR="00A17CF8" w:rsidRPr="00DA2D58">
        <w:rPr>
          <w:lang w:val="en-US"/>
        </w:rPr>
        <w:t xml:space="preserve"> </w:t>
      </w:r>
      <w:r w:rsidRPr="00DA2D58">
        <w:rPr>
          <w:lang w:val="en-US"/>
        </w:rPr>
        <w:t>Performance Man</w:t>
      </w:r>
      <w:r w:rsidR="009C4889" w:rsidRPr="00DA2D58">
        <w:rPr>
          <w:lang w:val="en-US"/>
        </w:rPr>
        <w:t xml:space="preserve">agement in Distributed Systems URL </w:t>
      </w:r>
      <w:r w:rsidRPr="00DA2D58">
        <w:rPr>
          <w:lang w:val="en-US"/>
        </w:rPr>
        <w:t xml:space="preserve">: </w:t>
      </w:r>
      <w:r w:rsidR="009C4889" w:rsidRPr="00DA2D58">
        <w:rPr>
          <w:lang w:val="en-US"/>
        </w:rPr>
        <w:t>http://citeseerx.ist.psu.edu/viewdoc/summary?doi=10.1.1.20.537 (</w:t>
      </w:r>
      <w:r w:rsidR="009C4889">
        <w:t>Дата</w:t>
      </w:r>
      <w:r w:rsidR="009C4889" w:rsidRPr="00DA2D58">
        <w:rPr>
          <w:lang w:val="en-US"/>
        </w:rPr>
        <w:t xml:space="preserve"> </w:t>
      </w:r>
      <w:r w:rsidR="009C4889">
        <w:t>обращения</w:t>
      </w:r>
      <w:r w:rsidR="007D06FB" w:rsidRPr="00DA2D58">
        <w:rPr>
          <w:lang w:val="en-US"/>
        </w:rPr>
        <w:t xml:space="preserve"> </w:t>
      </w:r>
      <w:r w:rsidR="009C4889" w:rsidRPr="00DA2D58">
        <w:rPr>
          <w:lang w:val="en-US"/>
        </w:rPr>
        <w:t>2016</w:t>
      </w:r>
      <w:r w:rsidR="007D06FB" w:rsidRPr="00DA2D58">
        <w:rPr>
          <w:lang w:val="en-US"/>
        </w:rPr>
        <w:t>-15-03</w:t>
      </w:r>
      <w:r w:rsidR="009C4889" w:rsidRPr="00DA2D58">
        <w:rPr>
          <w:lang w:val="en-US"/>
        </w:rPr>
        <w:t>)</w:t>
      </w:r>
    </w:p>
    <w:p w14:paraId="01B199E6" w14:textId="77777777" w:rsidR="00C20E1C" w:rsidRPr="00C20E1C" w:rsidRDefault="00C20E1C" w:rsidP="009C4889">
      <w:pPr>
        <w:rPr>
          <w:lang w:val="en-US"/>
        </w:rPr>
      </w:pPr>
    </w:p>
    <w:p w14:paraId="6A37EE70" w14:textId="37A0F8F2" w:rsidR="006E1537" w:rsidRPr="006E1537" w:rsidRDefault="002274AE" w:rsidP="006E1537">
      <w:pPr>
        <w:pStyle w:val="-4"/>
        <w:rPr>
          <w:lang w:val="en-US"/>
        </w:rPr>
      </w:pPr>
      <w:bookmarkStart w:id="47" w:name="_Toc96008356"/>
      <w:r>
        <w:lastRenderedPageBreak/>
        <w:t>ПРИЛОЖЕНИЕ</w:t>
      </w:r>
      <w:r w:rsidR="00BE570A">
        <w:t xml:space="preserve"> А</w:t>
      </w:r>
      <w:bookmarkEnd w:id="47"/>
    </w:p>
    <w:p w14:paraId="4FBE0D14" w14:textId="3A18D17D" w:rsidR="006E1537" w:rsidRPr="006E1537" w:rsidRDefault="006E1537" w:rsidP="006E1537">
      <w:pPr>
        <w:pStyle w:val="-4"/>
      </w:pPr>
      <w:r>
        <w:lastRenderedPageBreak/>
        <w:t xml:space="preserve">ПРИЛОЖЕНИЕ </w:t>
      </w:r>
      <w:r>
        <w:t>Б</w:t>
      </w:r>
    </w:p>
    <w:p w14:paraId="45F51909" w14:textId="77777777" w:rsidR="006E1537" w:rsidRDefault="006E1537">
      <w:pPr>
        <w:ind w:firstLine="0"/>
        <w:jc w:val="left"/>
        <w:rPr>
          <w:rFonts w:ascii="AvantGardeGothicCTT" w:hAnsi="AvantGardeGothicCTT"/>
          <w:szCs w:val="28"/>
        </w:rPr>
      </w:pPr>
      <w:r>
        <w:rPr>
          <w:rFonts w:ascii="AvantGardeGothicCTT" w:hAnsi="AvantGardeGothicCTT"/>
          <w:szCs w:val="28"/>
        </w:rPr>
        <w:br w:type="page"/>
      </w:r>
    </w:p>
    <w:p w14:paraId="64644906" w14:textId="4F6738A6" w:rsidR="005F05B1" w:rsidRPr="006E1537" w:rsidRDefault="005F05B1" w:rsidP="006E1537">
      <w:pPr>
        <w:ind w:firstLine="0"/>
        <w:jc w:val="left"/>
      </w:pPr>
      <w:r>
        <w:rPr>
          <w:rFonts w:ascii="AvantGardeGothicCTT" w:hAnsi="AvantGardeGothicCTT"/>
          <w:szCs w:val="28"/>
        </w:rPr>
        <w:lastRenderedPageBreak/>
        <w:t>Министерство цифрового развития, связи и массовых коммуникаций РФ</w:t>
      </w:r>
    </w:p>
    <w:p w14:paraId="765267EF" w14:textId="77777777" w:rsidR="005F05B1" w:rsidRDefault="005F05B1" w:rsidP="005F05B1">
      <w:pPr>
        <w:widowControl w:val="0"/>
        <w:jc w:val="center"/>
        <w:rPr>
          <w:rFonts w:ascii="AvantGardeGothicCTT" w:hAnsi="AvantGardeGothicCTT"/>
          <w:szCs w:val="28"/>
        </w:rPr>
      </w:pPr>
      <w:r>
        <w:rPr>
          <w:rFonts w:ascii="AvantGardeGothicCTT" w:hAnsi="AvantGardeGothicCTT"/>
          <w:szCs w:val="28"/>
        </w:rPr>
        <w:t xml:space="preserve">ФГБОУ «Сибирский государственный университет телекоммуникаций и информатики (СибГУТИ) </w:t>
      </w:r>
    </w:p>
    <w:p w14:paraId="526A2639" w14:textId="77777777" w:rsidR="005F05B1" w:rsidRDefault="005F05B1" w:rsidP="005F05B1">
      <w:pPr>
        <w:pStyle w:val="22"/>
        <w:widowControl w:val="0"/>
        <w:spacing w:after="0" w:line="240" w:lineRule="auto"/>
        <w:jc w:val="center"/>
        <w:rPr>
          <w:rFonts w:ascii="AvantGardeGothicCTT" w:hAnsi="AvantGardeGothicCTT"/>
          <w:sz w:val="28"/>
          <w:szCs w:val="28"/>
        </w:rPr>
      </w:pPr>
      <w:r>
        <w:rPr>
          <w:rFonts w:ascii="AvantGardeGothicCTT" w:hAnsi="AvantGardeGothicCTT"/>
          <w:sz w:val="28"/>
          <w:szCs w:val="28"/>
        </w:rPr>
        <w:t xml:space="preserve">Уральский технический институт связи и информатики (филиал) </w:t>
      </w:r>
    </w:p>
    <w:p w14:paraId="4D492FD9" w14:textId="77777777" w:rsidR="005F05B1" w:rsidRDefault="005F05B1" w:rsidP="005F05B1">
      <w:pPr>
        <w:pStyle w:val="22"/>
        <w:widowControl w:val="0"/>
        <w:spacing w:after="0" w:line="240" w:lineRule="auto"/>
        <w:jc w:val="center"/>
        <w:rPr>
          <w:rFonts w:ascii="AvantGardeGothicCTT" w:hAnsi="AvantGardeGothicCTT"/>
          <w:sz w:val="28"/>
          <w:szCs w:val="28"/>
        </w:rPr>
      </w:pPr>
      <w:r>
        <w:rPr>
          <w:rFonts w:ascii="AvantGardeGothicCTT" w:hAnsi="AvantGardeGothicCTT"/>
          <w:sz w:val="28"/>
          <w:szCs w:val="28"/>
        </w:rPr>
        <w:t>в г. Екатеринбурге (УрТИСИ СибГУТИ)</w:t>
      </w:r>
    </w:p>
    <w:p w14:paraId="0BBD7B31" w14:textId="77777777" w:rsidR="005F05B1" w:rsidRDefault="005F05B1" w:rsidP="005F05B1">
      <w:pPr>
        <w:spacing w:line="360" w:lineRule="auto"/>
        <w:rPr>
          <w:sz w:val="24"/>
        </w:rPr>
      </w:pPr>
    </w:p>
    <w:p w14:paraId="7F2BB4BA" w14:textId="77777777" w:rsidR="005F05B1" w:rsidRDefault="005F05B1" w:rsidP="005F05B1">
      <w:pPr>
        <w:spacing w:line="360" w:lineRule="auto"/>
        <w:ind w:firstLine="0"/>
        <w:jc w:val="center"/>
      </w:pPr>
      <w:r>
        <w:t>Кафедра информационных систем и технологий</w:t>
      </w:r>
    </w:p>
    <w:p w14:paraId="4AC15109" w14:textId="3F383546" w:rsidR="005F05B1" w:rsidRDefault="005F05B1" w:rsidP="005F05B1">
      <w:pPr>
        <w:numPr>
          <w:ilvl w:val="0"/>
          <w:numId w:val="28"/>
        </w:numPr>
        <w:ind w:left="431" w:hanging="431"/>
        <w:rPr>
          <w:caps/>
        </w:rPr>
      </w:pPr>
      <w:r>
        <w:t>Направление подготовки</w:t>
      </w:r>
      <w:r>
        <w:rPr>
          <w:caps/>
        </w:rPr>
        <w:t xml:space="preserve">: </w:t>
      </w:r>
      <w:r>
        <w:t>09.03.01 Информатика и вычислительная техника</w:t>
      </w:r>
    </w:p>
    <w:p w14:paraId="754E9DB5" w14:textId="77777777" w:rsidR="005F05B1" w:rsidRDefault="005F05B1" w:rsidP="005F05B1">
      <w:pPr>
        <w:ind w:firstLine="0"/>
        <w:rPr>
          <w:i/>
          <w:sz w:val="16"/>
          <w:szCs w:val="16"/>
        </w:rPr>
      </w:pPr>
      <w:r>
        <w:t>Направленность (профиль): Программное обеспечение средств вычислительной техники и автоматизированных систем</w:t>
      </w:r>
    </w:p>
    <w:p w14:paraId="640527FB" w14:textId="77777777" w:rsidR="005F05B1" w:rsidRDefault="005F05B1" w:rsidP="005F05B1">
      <w:pPr>
        <w:numPr>
          <w:ilvl w:val="0"/>
          <w:numId w:val="28"/>
        </w:numPr>
        <w:jc w:val="center"/>
        <w:rPr>
          <w:i/>
          <w:sz w:val="16"/>
          <w:szCs w:val="16"/>
        </w:rPr>
      </w:pPr>
    </w:p>
    <w:p w14:paraId="34DBB282" w14:textId="77777777" w:rsidR="005F05B1" w:rsidRDefault="005F05B1" w:rsidP="005F05B1">
      <w:pPr>
        <w:spacing w:after="120"/>
        <w:jc w:val="center"/>
        <w:rPr>
          <w:b/>
          <w:bCs/>
          <w:sz w:val="24"/>
        </w:rPr>
      </w:pPr>
      <w:r>
        <w:rPr>
          <w:b/>
          <w:bCs/>
        </w:rPr>
        <w:t>НОРМОКОНТРОЛЬ</w:t>
      </w:r>
    </w:p>
    <w:p w14:paraId="6B5BF566" w14:textId="77777777" w:rsidR="005F05B1" w:rsidRDefault="005F05B1" w:rsidP="005F05B1">
      <w:pPr>
        <w:spacing w:after="120"/>
        <w:jc w:val="center"/>
      </w:pPr>
      <w:r>
        <w:t>выпускной квалификационной работы бакалавра</w:t>
      </w:r>
    </w:p>
    <w:p w14:paraId="41E23188" w14:textId="77777777" w:rsidR="005F05B1" w:rsidRDefault="005F05B1" w:rsidP="005F05B1">
      <w:pPr>
        <w:spacing w:after="120"/>
        <w:ind w:firstLine="0"/>
      </w:pPr>
      <w:r>
        <w:t>Тема:___________________________________________________________</w:t>
      </w:r>
    </w:p>
    <w:p w14:paraId="1D930267" w14:textId="77777777" w:rsidR="005F05B1" w:rsidRDefault="005F05B1" w:rsidP="005F05B1">
      <w:pPr>
        <w:spacing w:after="120"/>
        <w:ind w:firstLine="0"/>
      </w:pPr>
      <w:r>
        <w:t>Студент(ка):_____________________________________________________</w:t>
      </w:r>
    </w:p>
    <w:p w14:paraId="2BCFF4A6" w14:textId="77777777" w:rsidR="005F05B1" w:rsidRDefault="005F05B1" w:rsidP="005F05B1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</w:t>
      </w:r>
    </w:p>
    <w:p w14:paraId="63E945DD" w14:textId="77777777" w:rsidR="005F05B1" w:rsidRDefault="005F05B1" w:rsidP="005F05B1">
      <w:pPr>
        <w:spacing w:after="120"/>
        <w:jc w:val="center"/>
        <w:rPr>
          <w:sz w:val="24"/>
        </w:rPr>
      </w:pPr>
      <w:r>
        <w:t>Анализ на соответствие требованиям оформления ВКР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364"/>
        <w:gridCol w:w="2299"/>
      </w:tblGrid>
      <w:tr w:rsidR="005F05B1" w14:paraId="0FCB8D5D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2D05" w14:textId="77777777" w:rsidR="005F05B1" w:rsidRDefault="005F05B1">
            <w:pPr>
              <w:pStyle w:val="aff1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</w:t>
            </w:r>
          </w:p>
          <w:p w14:paraId="780DC459" w14:textId="77777777" w:rsidR="005F05B1" w:rsidRDefault="005F05B1">
            <w:pPr>
              <w:pStyle w:val="aff1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78A0" w14:textId="77777777" w:rsidR="005F05B1" w:rsidRDefault="005F05B1">
            <w:pPr>
              <w:pStyle w:val="aff1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Параметры</w:t>
            </w:r>
          </w:p>
          <w:p w14:paraId="024A7A5B" w14:textId="77777777" w:rsidR="005F05B1" w:rsidRDefault="005F05B1">
            <w:pPr>
              <w:pStyle w:val="aff1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9B91" w14:textId="77777777" w:rsidR="005F05B1" w:rsidRDefault="005F05B1">
            <w:pPr>
              <w:pStyle w:val="aff1"/>
              <w:spacing w:before="0" w:beforeAutospacing="0" w:after="0" w:afterAutospacing="0"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Соответствует</w:t>
            </w:r>
            <w:r>
              <w:rPr>
                <w:lang w:val="en-US" w:eastAsia="en-US"/>
              </w:rPr>
              <w:t>/</w:t>
            </w:r>
          </w:p>
          <w:p w14:paraId="291117D2" w14:textId="77777777" w:rsidR="005F05B1" w:rsidRDefault="005F05B1">
            <w:pPr>
              <w:pStyle w:val="aff1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</w:tc>
      </w:tr>
      <w:tr w:rsidR="005F05B1" w14:paraId="4A80392F" w14:textId="77777777" w:rsidTr="005F05B1">
        <w:trPr>
          <w:trHeight w:val="2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D37F" w14:textId="77777777" w:rsidR="005F05B1" w:rsidRDefault="005F05B1">
            <w:pPr>
              <w:pStyle w:val="aff1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7725" w14:textId="77777777" w:rsidR="005F05B1" w:rsidRDefault="005F05B1">
            <w:pPr>
              <w:pStyle w:val="aff1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8F46" w14:textId="77777777" w:rsidR="005F05B1" w:rsidRDefault="005F05B1">
            <w:pPr>
              <w:pStyle w:val="aff1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F05B1" w14:paraId="0CD2E3E7" w14:textId="77777777" w:rsidTr="005F05B1">
        <w:trPr>
          <w:trHeight w:val="5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A83A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темы работы, реквизиты утверждения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7EFB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приказу.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28B9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5F05B1" w14:paraId="0CD073FA" w14:textId="77777777" w:rsidTr="005F05B1">
        <w:trPr>
          <w:trHeight w:val="5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CC38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руководителе ВКР</w:t>
            </w:r>
          </w:p>
          <w:p w14:paraId="221035C5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(ФИО, ученая степень, звание, должность, место работы)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8D99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приказу.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7EB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5F05B1" w14:paraId="6F1249D9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FABD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Размер шрифта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D7D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7EA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5F05B1" w14:paraId="3BD052A7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F967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Название шрифта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A9BA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F16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5F05B1" w14:paraId="22CE925F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AB55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Междустрочный интервал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AD7B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3BD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5F05B1" w14:paraId="7633B639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11E3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Абзац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2754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0A4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3CE41069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FF6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Поля (мм)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8F88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2F6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1239D0A4" w14:textId="77777777" w:rsidTr="005F05B1">
        <w:trPr>
          <w:trHeight w:val="6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6E87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без приложений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F77A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345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5B968EBC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D7F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Нумерация</w:t>
            </w:r>
          </w:p>
          <w:p w14:paraId="2F0F3AA3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страниц</w:t>
            </w:r>
          </w:p>
          <w:p w14:paraId="76494F76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504F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D02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3FC2D39E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9A0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Последовательность приведения</w:t>
            </w:r>
          </w:p>
          <w:p w14:paraId="13EE251C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структурных частей работы</w:t>
            </w:r>
          </w:p>
          <w:p w14:paraId="32126FAD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04C9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  <w:p w14:paraId="73EB4AB0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091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74DAD208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1F2E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аннотации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E5D4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не более 1 страницы. С работой не переплетается. Оформляется по установленной форме.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FBE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7644AF2D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069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содержания</w:t>
            </w:r>
          </w:p>
          <w:p w14:paraId="0622E73B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6EC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  <w:p w14:paraId="15FDBFF6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0AFF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50F9C2D3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AF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Оформление структурных частей</w:t>
            </w:r>
          </w:p>
          <w:p w14:paraId="00748DA1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  <w:p w14:paraId="1269FECE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9DA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  <w:p w14:paraId="2BF7F3FA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7A40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2FC61F71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0B72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заключения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D261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  <w:p w14:paraId="68BEB564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B94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583A218F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37F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таблиц</w:t>
            </w:r>
          </w:p>
          <w:p w14:paraId="47E009FC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E322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  <w:p w14:paraId="0C758059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8684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3DD36383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036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иллюстраций</w:t>
            </w:r>
          </w:p>
          <w:p w14:paraId="6045DBB8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1575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  <w:p w14:paraId="0B430DC3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A6D1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70240064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6C48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ссылок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23D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  <w:p w14:paraId="7B72B034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71E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7D7CB2C9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FE54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списка использованных источников и литературы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C0D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  <w:p w14:paraId="010708E8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5904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73224B1E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C788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списка публикаций автора по теме выпускной квалификационной работы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8665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При наличии публикаций по теме ВКР. По установленному образцу. С работой не переплетается.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04D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  <w:tr w:rsidR="005F05B1" w14:paraId="29529BD4" w14:textId="77777777" w:rsidTr="005F05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B33D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приложений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005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 МУ.</w:t>
            </w:r>
          </w:p>
          <w:p w14:paraId="3D34C6E2" w14:textId="77777777" w:rsidR="005F05B1" w:rsidRDefault="005F05B1">
            <w:pPr>
              <w:pStyle w:val="aff1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87D" w14:textId="77777777" w:rsidR="005F05B1" w:rsidRDefault="005F05B1">
            <w:pPr>
              <w:spacing w:after="120" w:line="256" w:lineRule="auto"/>
              <w:jc w:val="center"/>
              <w:rPr>
                <w:lang w:eastAsia="en-US"/>
              </w:rPr>
            </w:pPr>
          </w:p>
        </w:tc>
      </w:tr>
    </w:tbl>
    <w:p w14:paraId="6130D461" w14:textId="77777777" w:rsidR="005F05B1" w:rsidRDefault="005F05B1" w:rsidP="005F05B1">
      <w:pPr>
        <w:spacing w:after="120"/>
        <w:rPr>
          <w:szCs w:val="28"/>
        </w:rPr>
      </w:pPr>
    </w:p>
    <w:p w14:paraId="29506834" w14:textId="77777777" w:rsidR="005F05B1" w:rsidRDefault="005F05B1" w:rsidP="005F05B1">
      <w:pPr>
        <w:spacing w:after="120"/>
        <w:rPr>
          <w:sz w:val="24"/>
        </w:rPr>
      </w:pPr>
      <w:r>
        <w:t xml:space="preserve">Нормоконтролер __________/ </w:t>
      </w:r>
      <w:r>
        <w:rPr>
          <w:lang w:val="en-US"/>
        </w:rPr>
        <w:t>_________________</w:t>
      </w:r>
      <w:r>
        <w:t xml:space="preserve"> /дата__________ </w:t>
      </w:r>
    </w:p>
    <w:p w14:paraId="0CBA5A00" w14:textId="11C5A3BE" w:rsidR="005F05B1" w:rsidRDefault="005F05B1" w:rsidP="005F05B1">
      <w:pPr>
        <w:pStyle w:val="aff"/>
        <w:ind w:firstLine="0"/>
        <w:jc w:val="left"/>
        <w:rPr>
          <w:i/>
          <w:sz w:val="16"/>
          <w:szCs w:val="16"/>
        </w:rPr>
      </w:pPr>
      <w:r>
        <w:rPr>
          <w:sz w:val="24"/>
        </w:rPr>
        <w:t xml:space="preserve">   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i/>
          <w:sz w:val="16"/>
          <w:szCs w:val="16"/>
        </w:rPr>
        <w:t>подпись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ФИО</w:t>
      </w:r>
    </w:p>
    <w:p w14:paraId="641B73EF" w14:textId="77777777" w:rsidR="005F05B1" w:rsidRDefault="005F05B1" w:rsidP="005F05B1">
      <w:pPr>
        <w:spacing w:after="160" w:line="256" w:lineRule="auto"/>
        <w:ind w:firstLine="0"/>
        <w:rPr>
          <w:sz w:val="24"/>
        </w:rPr>
      </w:pPr>
    </w:p>
    <w:p w14:paraId="7D2ACE74" w14:textId="77777777" w:rsidR="00D757CF" w:rsidRPr="00C20E1C" w:rsidRDefault="00D757CF" w:rsidP="000F650D"/>
    <w:sectPr w:rsidR="00D757CF" w:rsidRPr="00C20E1C" w:rsidSect="00C17EC8">
      <w:headerReference w:type="even" r:id="rId28"/>
      <w:headerReference w:type="default" r:id="rId29"/>
      <w:pgSz w:w="11906" w:h="16838"/>
      <w:pgMar w:top="1134" w:right="851" w:bottom="1134" w:left="1701" w:header="181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6F7A7" w14:textId="77777777" w:rsidR="009F038B" w:rsidRDefault="009F038B">
      <w:r>
        <w:separator/>
      </w:r>
    </w:p>
  </w:endnote>
  <w:endnote w:type="continuationSeparator" w:id="0">
    <w:p w14:paraId="3BD89AFA" w14:textId="77777777" w:rsidR="009F038B" w:rsidRDefault="009F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vantGardeGothic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F7E26" w14:textId="77777777" w:rsidR="009F038B" w:rsidRDefault="009F038B">
      <w:r>
        <w:separator/>
      </w:r>
    </w:p>
  </w:footnote>
  <w:footnote w:type="continuationSeparator" w:id="0">
    <w:p w14:paraId="4537F880" w14:textId="77777777" w:rsidR="009F038B" w:rsidRDefault="009F0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8759" w14:textId="77777777" w:rsidR="00D16CF0" w:rsidRDefault="00D16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B36" w14:textId="77777777" w:rsidR="00D16CF0" w:rsidRDefault="00D16C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174BA" w14:textId="77777777" w:rsidR="00D16CF0" w:rsidRDefault="00D16C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7228B6"/>
    <w:multiLevelType w:val="multilevel"/>
    <w:tmpl w:val="5860ED50"/>
    <w:numStyleLink w:val="a"/>
  </w:abstractNum>
  <w:abstractNum w:abstractNumId="2" w15:restartNumberingAfterBreak="0">
    <w:nsid w:val="0FD2219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FA7673"/>
    <w:multiLevelType w:val="multilevel"/>
    <w:tmpl w:val="5860ED5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  <w:d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3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851"/>
      </w:pPr>
      <w:rPr>
        <w:rFonts w:hint="default"/>
      </w:rPr>
    </w:lvl>
  </w:abstractNum>
  <w:abstractNum w:abstractNumId="4" w15:restartNumberingAfterBreak="0">
    <w:nsid w:val="126011EE"/>
    <w:multiLevelType w:val="multilevel"/>
    <w:tmpl w:val="072A2938"/>
    <w:numStyleLink w:val="1"/>
  </w:abstractNum>
  <w:abstractNum w:abstractNumId="5" w15:restartNumberingAfterBreak="0">
    <w:nsid w:val="1751240A"/>
    <w:multiLevelType w:val="hybridMultilevel"/>
    <w:tmpl w:val="1F2E69C4"/>
    <w:lvl w:ilvl="0" w:tplc="17742C5C">
      <w:start w:val="1"/>
      <w:numFmt w:val="russianLower"/>
      <w:pStyle w:val="a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90F16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2CD4146"/>
    <w:multiLevelType w:val="multilevel"/>
    <w:tmpl w:val="5860ED50"/>
    <w:numStyleLink w:val="a"/>
  </w:abstractNum>
  <w:abstractNum w:abstractNumId="8" w15:restartNumberingAfterBreak="0">
    <w:nsid w:val="25A61498"/>
    <w:multiLevelType w:val="hybridMultilevel"/>
    <w:tmpl w:val="7400C54E"/>
    <w:lvl w:ilvl="0" w:tplc="FDCE5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E44C3"/>
    <w:multiLevelType w:val="multilevel"/>
    <w:tmpl w:val="072A2938"/>
    <w:styleLink w:val="1"/>
    <w:lvl w:ilvl="0">
      <w:start w:val="1"/>
      <w:numFmt w:val="decimal"/>
      <w:pStyle w:val="a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10" w15:restartNumberingAfterBreak="0">
    <w:nsid w:val="2B0651F5"/>
    <w:multiLevelType w:val="multilevel"/>
    <w:tmpl w:val="5860ED50"/>
    <w:numStyleLink w:val="a"/>
  </w:abstractNum>
  <w:abstractNum w:abstractNumId="11" w15:restartNumberingAfterBreak="0">
    <w:nsid w:val="367C671B"/>
    <w:multiLevelType w:val="multilevel"/>
    <w:tmpl w:val="A67C4F9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cs="Courier New" w:hint="default"/>
        <w:sz w:val="28"/>
      </w:rPr>
    </w:lvl>
    <w:lvl w:ilvl="2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8B2A45"/>
    <w:multiLevelType w:val="multilevel"/>
    <w:tmpl w:val="0B12F14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cs="Courier New" w:hint="default"/>
        <w:sz w:val="28"/>
      </w:rPr>
    </w:lvl>
    <w:lvl w:ilvl="2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A59298B"/>
    <w:multiLevelType w:val="hybridMultilevel"/>
    <w:tmpl w:val="0B12F1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FC2FEB"/>
    <w:multiLevelType w:val="multilevel"/>
    <w:tmpl w:val="5860ED50"/>
    <w:numStyleLink w:val="a"/>
  </w:abstractNum>
  <w:abstractNum w:abstractNumId="15" w15:restartNumberingAfterBreak="0">
    <w:nsid w:val="3FC70288"/>
    <w:multiLevelType w:val="multilevel"/>
    <w:tmpl w:val="5860ED50"/>
    <w:numStyleLink w:val="a"/>
  </w:abstractNum>
  <w:abstractNum w:abstractNumId="16" w15:restartNumberingAfterBreak="0">
    <w:nsid w:val="4819249E"/>
    <w:multiLevelType w:val="multilevel"/>
    <w:tmpl w:val="A67C4F9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cs="Courier New" w:hint="default"/>
        <w:sz w:val="28"/>
      </w:rPr>
    </w:lvl>
    <w:lvl w:ilvl="2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15D1F45"/>
    <w:multiLevelType w:val="hybridMultilevel"/>
    <w:tmpl w:val="A67C4F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45A5740"/>
    <w:multiLevelType w:val="hybridMultilevel"/>
    <w:tmpl w:val="19ECB5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065C6E"/>
    <w:multiLevelType w:val="multilevel"/>
    <w:tmpl w:val="0B12F14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cs="Courier New" w:hint="default"/>
        <w:sz w:val="28"/>
      </w:rPr>
    </w:lvl>
    <w:lvl w:ilvl="2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89B6AD5"/>
    <w:multiLevelType w:val="hybridMultilevel"/>
    <w:tmpl w:val="478C1ACE"/>
    <w:lvl w:ilvl="0" w:tplc="B8F048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BFF03E5"/>
    <w:multiLevelType w:val="hybridMultilevel"/>
    <w:tmpl w:val="43A213F0"/>
    <w:lvl w:ilvl="0" w:tplc="5DCE08B4">
      <w:start w:val="1"/>
      <w:numFmt w:val="bullet"/>
      <w:pStyle w:val="a2"/>
      <w:lvlText w:val=""/>
      <w:lvlJc w:val="left"/>
      <w:pPr>
        <w:ind w:left="142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1D6CB3"/>
    <w:multiLevelType w:val="multilevel"/>
    <w:tmpl w:val="8866476C"/>
    <w:lvl w:ilvl="0">
      <w:start w:val="1"/>
      <w:numFmt w:val="decimal"/>
      <w:pStyle w:val="10"/>
      <w:lvlText w:val="%1"/>
      <w:lvlJc w:val="left"/>
      <w:pPr>
        <w:tabs>
          <w:tab w:val="num" w:pos="1134"/>
        </w:tabs>
        <w:ind w:left="0" w:firstLine="851"/>
      </w:pPr>
      <w:rPr>
        <w:rFonts w:hint="default"/>
        <w:dstrike w:val="0"/>
        <w:color w:val="00000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0" w:firstLine="85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3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851"/>
      </w:pPr>
      <w:rPr>
        <w:rFonts w:hint="default"/>
      </w:rPr>
    </w:lvl>
  </w:abstractNum>
  <w:abstractNum w:abstractNumId="23" w15:restartNumberingAfterBreak="0">
    <w:nsid w:val="6C861328"/>
    <w:multiLevelType w:val="hybridMultilevel"/>
    <w:tmpl w:val="58AE8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6D32ED"/>
    <w:multiLevelType w:val="hybridMultilevel"/>
    <w:tmpl w:val="FE4437EE"/>
    <w:lvl w:ilvl="0" w:tplc="1122AC0A">
      <w:start w:val="1"/>
      <w:numFmt w:val="decimal"/>
      <w:pStyle w:val="a3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96C7472"/>
    <w:multiLevelType w:val="hybridMultilevel"/>
    <w:tmpl w:val="8BD6F5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C2F6F6F"/>
    <w:multiLevelType w:val="multilevel"/>
    <w:tmpl w:val="A67C4F9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cs="Courier New" w:hint="default"/>
        <w:sz w:val="28"/>
      </w:rPr>
    </w:lvl>
    <w:lvl w:ilvl="2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DB01EF1"/>
    <w:multiLevelType w:val="hybridMultilevel"/>
    <w:tmpl w:val="5A6659D2"/>
    <w:lvl w:ilvl="0" w:tplc="73EEF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82704752">
    <w:abstractNumId w:val="3"/>
  </w:num>
  <w:num w:numId="2" w16cid:durableId="851141123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</w:num>
  <w:num w:numId="3" w16cid:durableId="1412390021">
    <w:abstractNumId w:val="9"/>
  </w:num>
  <w:num w:numId="4" w16cid:durableId="1169830011">
    <w:abstractNumId w:val="8"/>
  </w:num>
  <w:num w:numId="5" w16cid:durableId="282081206">
    <w:abstractNumId w:val="4"/>
    <w:lvlOverride w:ilvl="0">
      <w:lvl w:ilvl="0">
        <w:start w:val="1"/>
        <w:numFmt w:val="decimal"/>
        <w:pStyle w:val="a1"/>
        <w:lvlText w:val="%1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</w:num>
  <w:num w:numId="6" w16cid:durableId="1820876469">
    <w:abstractNumId w:val="18"/>
  </w:num>
  <w:num w:numId="7" w16cid:durableId="1630238663">
    <w:abstractNumId w:val="15"/>
  </w:num>
  <w:num w:numId="8" w16cid:durableId="1652831325">
    <w:abstractNumId w:val="20"/>
  </w:num>
  <w:num w:numId="9" w16cid:durableId="1833523036">
    <w:abstractNumId w:val="25"/>
  </w:num>
  <w:num w:numId="10" w16cid:durableId="2024358864">
    <w:abstractNumId w:val="7"/>
  </w:num>
  <w:num w:numId="11" w16cid:durableId="103235123">
    <w:abstractNumId w:val="22"/>
  </w:num>
  <w:num w:numId="12" w16cid:durableId="1733237550">
    <w:abstractNumId w:val="10"/>
  </w:num>
  <w:num w:numId="13" w16cid:durableId="2029021735">
    <w:abstractNumId w:val="1"/>
  </w:num>
  <w:num w:numId="14" w16cid:durableId="107242750">
    <w:abstractNumId w:val="17"/>
  </w:num>
  <w:num w:numId="15" w16cid:durableId="243415697">
    <w:abstractNumId w:val="11"/>
  </w:num>
  <w:num w:numId="16" w16cid:durableId="1436440652">
    <w:abstractNumId w:val="26"/>
  </w:num>
  <w:num w:numId="17" w16cid:durableId="78451719">
    <w:abstractNumId w:val="16"/>
  </w:num>
  <w:num w:numId="18" w16cid:durableId="1448770582">
    <w:abstractNumId w:val="6"/>
  </w:num>
  <w:num w:numId="19" w16cid:durableId="36857966">
    <w:abstractNumId w:val="13"/>
  </w:num>
  <w:num w:numId="20" w16cid:durableId="569123125">
    <w:abstractNumId w:val="19"/>
  </w:num>
  <w:num w:numId="21" w16cid:durableId="133454150">
    <w:abstractNumId w:val="12"/>
  </w:num>
  <w:num w:numId="22" w16cid:durableId="1274558884">
    <w:abstractNumId w:val="2"/>
  </w:num>
  <w:num w:numId="23" w16cid:durableId="252714310">
    <w:abstractNumId w:val="27"/>
  </w:num>
  <w:num w:numId="24" w16cid:durableId="2000845374">
    <w:abstractNumId w:val="21"/>
  </w:num>
  <w:num w:numId="25" w16cid:durableId="2133595482">
    <w:abstractNumId w:val="24"/>
  </w:num>
  <w:num w:numId="26" w16cid:durableId="632635082">
    <w:abstractNumId w:val="5"/>
  </w:num>
  <w:num w:numId="27" w16cid:durableId="379324366">
    <w:abstractNumId w:val="23"/>
  </w:num>
  <w:num w:numId="28" w16cid:durableId="1779791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86649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F"/>
    <w:rsid w:val="000000DD"/>
    <w:rsid w:val="00006587"/>
    <w:rsid w:val="0001424F"/>
    <w:rsid w:val="000165D7"/>
    <w:rsid w:val="000170D3"/>
    <w:rsid w:val="0001755B"/>
    <w:rsid w:val="000212A5"/>
    <w:rsid w:val="0003136A"/>
    <w:rsid w:val="00047B1B"/>
    <w:rsid w:val="000700D3"/>
    <w:rsid w:val="00072A9F"/>
    <w:rsid w:val="00075A23"/>
    <w:rsid w:val="0008118E"/>
    <w:rsid w:val="000813AC"/>
    <w:rsid w:val="0008682D"/>
    <w:rsid w:val="000A1853"/>
    <w:rsid w:val="000A43A2"/>
    <w:rsid w:val="000B77E7"/>
    <w:rsid w:val="000C2306"/>
    <w:rsid w:val="000D049D"/>
    <w:rsid w:val="000D2079"/>
    <w:rsid w:val="000D6A24"/>
    <w:rsid w:val="000D70A5"/>
    <w:rsid w:val="000D7114"/>
    <w:rsid w:val="000E00EE"/>
    <w:rsid w:val="000E695A"/>
    <w:rsid w:val="000E78FF"/>
    <w:rsid w:val="000F650D"/>
    <w:rsid w:val="0010050B"/>
    <w:rsid w:val="00114477"/>
    <w:rsid w:val="00123866"/>
    <w:rsid w:val="00134AEB"/>
    <w:rsid w:val="001357DD"/>
    <w:rsid w:val="0013706A"/>
    <w:rsid w:val="001377F5"/>
    <w:rsid w:val="00137AE7"/>
    <w:rsid w:val="00140DD1"/>
    <w:rsid w:val="00142501"/>
    <w:rsid w:val="0014284E"/>
    <w:rsid w:val="00142C64"/>
    <w:rsid w:val="00156990"/>
    <w:rsid w:val="00163DD9"/>
    <w:rsid w:val="00175E11"/>
    <w:rsid w:val="00177517"/>
    <w:rsid w:val="00177AE5"/>
    <w:rsid w:val="00183A5D"/>
    <w:rsid w:val="00184E0D"/>
    <w:rsid w:val="001A0135"/>
    <w:rsid w:val="001A32BF"/>
    <w:rsid w:val="001B0CDD"/>
    <w:rsid w:val="001B6208"/>
    <w:rsid w:val="001C440C"/>
    <w:rsid w:val="001D15E9"/>
    <w:rsid w:val="001D6C08"/>
    <w:rsid w:val="001D722E"/>
    <w:rsid w:val="001E2479"/>
    <w:rsid w:val="001E3376"/>
    <w:rsid w:val="001E6298"/>
    <w:rsid w:val="001F16D9"/>
    <w:rsid w:val="001F56BB"/>
    <w:rsid w:val="002023B9"/>
    <w:rsid w:val="002050EB"/>
    <w:rsid w:val="00210384"/>
    <w:rsid w:val="002107FE"/>
    <w:rsid w:val="002164AC"/>
    <w:rsid w:val="00216B0E"/>
    <w:rsid w:val="00220A54"/>
    <w:rsid w:val="0022552D"/>
    <w:rsid w:val="00226EA1"/>
    <w:rsid w:val="002274AE"/>
    <w:rsid w:val="002420D4"/>
    <w:rsid w:val="0024236B"/>
    <w:rsid w:val="00242F48"/>
    <w:rsid w:val="00243742"/>
    <w:rsid w:val="00244F6A"/>
    <w:rsid w:val="00246F0C"/>
    <w:rsid w:val="00246FF9"/>
    <w:rsid w:val="002522E5"/>
    <w:rsid w:val="00253008"/>
    <w:rsid w:val="00262A6D"/>
    <w:rsid w:val="00263421"/>
    <w:rsid w:val="00273AA0"/>
    <w:rsid w:val="00277B54"/>
    <w:rsid w:val="00280CAD"/>
    <w:rsid w:val="002827F3"/>
    <w:rsid w:val="00283A6D"/>
    <w:rsid w:val="00294188"/>
    <w:rsid w:val="00294496"/>
    <w:rsid w:val="00296E6F"/>
    <w:rsid w:val="002A3B1B"/>
    <w:rsid w:val="002A53FE"/>
    <w:rsid w:val="002B476E"/>
    <w:rsid w:val="002B6CEE"/>
    <w:rsid w:val="002C499F"/>
    <w:rsid w:val="002C67CE"/>
    <w:rsid w:val="002D1AEC"/>
    <w:rsid w:val="002D1B60"/>
    <w:rsid w:val="002D6B35"/>
    <w:rsid w:val="002E0B30"/>
    <w:rsid w:val="002F431F"/>
    <w:rsid w:val="00300ABD"/>
    <w:rsid w:val="00304F3F"/>
    <w:rsid w:val="003066B6"/>
    <w:rsid w:val="00312591"/>
    <w:rsid w:val="00315F65"/>
    <w:rsid w:val="0032083A"/>
    <w:rsid w:val="00321BDC"/>
    <w:rsid w:val="00325C1D"/>
    <w:rsid w:val="00327A4B"/>
    <w:rsid w:val="00346CEA"/>
    <w:rsid w:val="0034702C"/>
    <w:rsid w:val="003473BC"/>
    <w:rsid w:val="00355012"/>
    <w:rsid w:val="003649C3"/>
    <w:rsid w:val="00366342"/>
    <w:rsid w:val="00381E98"/>
    <w:rsid w:val="00384341"/>
    <w:rsid w:val="003861F9"/>
    <w:rsid w:val="0038712A"/>
    <w:rsid w:val="00394A8C"/>
    <w:rsid w:val="00396B69"/>
    <w:rsid w:val="003A30D1"/>
    <w:rsid w:val="003A4018"/>
    <w:rsid w:val="003B5374"/>
    <w:rsid w:val="003C13B1"/>
    <w:rsid w:val="003C5AEC"/>
    <w:rsid w:val="003C7B18"/>
    <w:rsid w:val="003D4EB9"/>
    <w:rsid w:val="003E22F7"/>
    <w:rsid w:val="003E3644"/>
    <w:rsid w:val="003E6D19"/>
    <w:rsid w:val="003F28AB"/>
    <w:rsid w:val="003F48B9"/>
    <w:rsid w:val="003F755A"/>
    <w:rsid w:val="0040049B"/>
    <w:rsid w:val="00400ABF"/>
    <w:rsid w:val="00401E37"/>
    <w:rsid w:val="00407708"/>
    <w:rsid w:val="0041188D"/>
    <w:rsid w:val="00413429"/>
    <w:rsid w:val="004134B0"/>
    <w:rsid w:val="004237FC"/>
    <w:rsid w:val="004255E3"/>
    <w:rsid w:val="00434552"/>
    <w:rsid w:val="004349A5"/>
    <w:rsid w:val="00435CA0"/>
    <w:rsid w:val="00450282"/>
    <w:rsid w:val="004547C1"/>
    <w:rsid w:val="0046157C"/>
    <w:rsid w:val="00467DF4"/>
    <w:rsid w:val="00467FCA"/>
    <w:rsid w:val="0047500F"/>
    <w:rsid w:val="0047560E"/>
    <w:rsid w:val="00476B85"/>
    <w:rsid w:val="00477FEE"/>
    <w:rsid w:val="0048325C"/>
    <w:rsid w:val="00491750"/>
    <w:rsid w:val="004920C3"/>
    <w:rsid w:val="00497A2F"/>
    <w:rsid w:val="004B01E0"/>
    <w:rsid w:val="004B368D"/>
    <w:rsid w:val="004B6E9B"/>
    <w:rsid w:val="004C1689"/>
    <w:rsid w:val="004C3F3D"/>
    <w:rsid w:val="004C55DB"/>
    <w:rsid w:val="004D3338"/>
    <w:rsid w:val="004D37F0"/>
    <w:rsid w:val="004D6F88"/>
    <w:rsid w:val="004F1A1A"/>
    <w:rsid w:val="004F5AAB"/>
    <w:rsid w:val="0050020B"/>
    <w:rsid w:val="00507658"/>
    <w:rsid w:val="00512FC9"/>
    <w:rsid w:val="0052297C"/>
    <w:rsid w:val="00524795"/>
    <w:rsid w:val="00534C52"/>
    <w:rsid w:val="005440AE"/>
    <w:rsid w:val="00545D3D"/>
    <w:rsid w:val="00546F70"/>
    <w:rsid w:val="00547DC1"/>
    <w:rsid w:val="005527E1"/>
    <w:rsid w:val="00553703"/>
    <w:rsid w:val="00553894"/>
    <w:rsid w:val="005623BA"/>
    <w:rsid w:val="005642F3"/>
    <w:rsid w:val="00564664"/>
    <w:rsid w:val="00567988"/>
    <w:rsid w:val="0057340E"/>
    <w:rsid w:val="005765D6"/>
    <w:rsid w:val="005800A3"/>
    <w:rsid w:val="00580E52"/>
    <w:rsid w:val="005843E6"/>
    <w:rsid w:val="005857B2"/>
    <w:rsid w:val="0059444E"/>
    <w:rsid w:val="00596840"/>
    <w:rsid w:val="005A0B54"/>
    <w:rsid w:val="005A4F3F"/>
    <w:rsid w:val="005A59BE"/>
    <w:rsid w:val="005A7B15"/>
    <w:rsid w:val="005B26D0"/>
    <w:rsid w:val="005C6C88"/>
    <w:rsid w:val="005D02C1"/>
    <w:rsid w:val="005D5410"/>
    <w:rsid w:val="005D5955"/>
    <w:rsid w:val="005D5C13"/>
    <w:rsid w:val="005E27CB"/>
    <w:rsid w:val="005E69DD"/>
    <w:rsid w:val="005F05B1"/>
    <w:rsid w:val="005F0B28"/>
    <w:rsid w:val="005F6F10"/>
    <w:rsid w:val="00604BF8"/>
    <w:rsid w:val="006064F9"/>
    <w:rsid w:val="006068E2"/>
    <w:rsid w:val="00616F98"/>
    <w:rsid w:val="00620B3D"/>
    <w:rsid w:val="00620E06"/>
    <w:rsid w:val="00623F31"/>
    <w:rsid w:val="00625E87"/>
    <w:rsid w:val="0063227F"/>
    <w:rsid w:val="00634CC9"/>
    <w:rsid w:val="00635A7E"/>
    <w:rsid w:val="00637121"/>
    <w:rsid w:val="006459F0"/>
    <w:rsid w:val="00653088"/>
    <w:rsid w:val="006542B1"/>
    <w:rsid w:val="00654CC5"/>
    <w:rsid w:val="00656C7F"/>
    <w:rsid w:val="00664F1D"/>
    <w:rsid w:val="0066669A"/>
    <w:rsid w:val="00673180"/>
    <w:rsid w:val="00676ED8"/>
    <w:rsid w:val="00681551"/>
    <w:rsid w:val="00682654"/>
    <w:rsid w:val="0068315D"/>
    <w:rsid w:val="00683E38"/>
    <w:rsid w:val="00683FB2"/>
    <w:rsid w:val="006939C1"/>
    <w:rsid w:val="006942E9"/>
    <w:rsid w:val="00695290"/>
    <w:rsid w:val="00695B69"/>
    <w:rsid w:val="00697C0B"/>
    <w:rsid w:val="006A3265"/>
    <w:rsid w:val="006A60C5"/>
    <w:rsid w:val="006A67C6"/>
    <w:rsid w:val="006B14C2"/>
    <w:rsid w:val="006B5E73"/>
    <w:rsid w:val="006C0439"/>
    <w:rsid w:val="006C1A5F"/>
    <w:rsid w:val="006C2B37"/>
    <w:rsid w:val="006C2F84"/>
    <w:rsid w:val="006C37AD"/>
    <w:rsid w:val="006C448B"/>
    <w:rsid w:val="006C57AB"/>
    <w:rsid w:val="006D40DB"/>
    <w:rsid w:val="006E1537"/>
    <w:rsid w:val="006E6017"/>
    <w:rsid w:val="006F1380"/>
    <w:rsid w:val="006F4730"/>
    <w:rsid w:val="006F5F62"/>
    <w:rsid w:val="00701A2F"/>
    <w:rsid w:val="00702543"/>
    <w:rsid w:val="00702645"/>
    <w:rsid w:val="007068A3"/>
    <w:rsid w:val="00707E08"/>
    <w:rsid w:val="007158D2"/>
    <w:rsid w:val="00716008"/>
    <w:rsid w:val="0074534C"/>
    <w:rsid w:val="00750FB7"/>
    <w:rsid w:val="007522EC"/>
    <w:rsid w:val="00753AB2"/>
    <w:rsid w:val="00761FD3"/>
    <w:rsid w:val="00770B43"/>
    <w:rsid w:val="00773C27"/>
    <w:rsid w:val="0077456B"/>
    <w:rsid w:val="00787CBF"/>
    <w:rsid w:val="00790A22"/>
    <w:rsid w:val="00793207"/>
    <w:rsid w:val="007951C8"/>
    <w:rsid w:val="007A1212"/>
    <w:rsid w:val="007A63A2"/>
    <w:rsid w:val="007B34F7"/>
    <w:rsid w:val="007B3B0E"/>
    <w:rsid w:val="007C051F"/>
    <w:rsid w:val="007D06FB"/>
    <w:rsid w:val="007D3E0C"/>
    <w:rsid w:val="007E4C04"/>
    <w:rsid w:val="007E4CEB"/>
    <w:rsid w:val="007E5866"/>
    <w:rsid w:val="007E66F6"/>
    <w:rsid w:val="007E79CD"/>
    <w:rsid w:val="007F1147"/>
    <w:rsid w:val="007F1A7D"/>
    <w:rsid w:val="007F5456"/>
    <w:rsid w:val="00800D73"/>
    <w:rsid w:val="008030A4"/>
    <w:rsid w:val="00803FAA"/>
    <w:rsid w:val="00805FF1"/>
    <w:rsid w:val="00806190"/>
    <w:rsid w:val="00806F70"/>
    <w:rsid w:val="008256BF"/>
    <w:rsid w:val="00826847"/>
    <w:rsid w:val="00832A6E"/>
    <w:rsid w:val="00833DE4"/>
    <w:rsid w:val="008408B7"/>
    <w:rsid w:val="00843E04"/>
    <w:rsid w:val="0084601D"/>
    <w:rsid w:val="0085048E"/>
    <w:rsid w:val="0085433C"/>
    <w:rsid w:val="00865B4C"/>
    <w:rsid w:val="00865EBC"/>
    <w:rsid w:val="00881383"/>
    <w:rsid w:val="00887B60"/>
    <w:rsid w:val="00893C46"/>
    <w:rsid w:val="00897428"/>
    <w:rsid w:val="008A4FA4"/>
    <w:rsid w:val="008A7E67"/>
    <w:rsid w:val="008C21F6"/>
    <w:rsid w:val="008C3E78"/>
    <w:rsid w:val="008C612E"/>
    <w:rsid w:val="008C64AB"/>
    <w:rsid w:val="008C7540"/>
    <w:rsid w:val="008D1FB3"/>
    <w:rsid w:val="008E0405"/>
    <w:rsid w:val="008E2D44"/>
    <w:rsid w:val="008E4838"/>
    <w:rsid w:val="008F2228"/>
    <w:rsid w:val="008F36F0"/>
    <w:rsid w:val="009001EA"/>
    <w:rsid w:val="00901240"/>
    <w:rsid w:val="00903727"/>
    <w:rsid w:val="00903881"/>
    <w:rsid w:val="009068AA"/>
    <w:rsid w:val="009142BA"/>
    <w:rsid w:val="00916099"/>
    <w:rsid w:val="009201A2"/>
    <w:rsid w:val="00921B99"/>
    <w:rsid w:val="00924FB1"/>
    <w:rsid w:val="00926B53"/>
    <w:rsid w:val="009272CC"/>
    <w:rsid w:val="00930024"/>
    <w:rsid w:val="00931342"/>
    <w:rsid w:val="00931A49"/>
    <w:rsid w:val="00932B66"/>
    <w:rsid w:val="009368C7"/>
    <w:rsid w:val="00937168"/>
    <w:rsid w:val="00942C19"/>
    <w:rsid w:val="00942E59"/>
    <w:rsid w:val="00943BF0"/>
    <w:rsid w:val="0095009F"/>
    <w:rsid w:val="00950A18"/>
    <w:rsid w:val="00955E23"/>
    <w:rsid w:val="0095771B"/>
    <w:rsid w:val="00963257"/>
    <w:rsid w:val="009660EB"/>
    <w:rsid w:val="00967318"/>
    <w:rsid w:val="00974D45"/>
    <w:rsid w:val="0098088E"/>
    <w:rsid w:val="00981360"/>
    <w:rsid w:val="00987ABF"/>
    <w:rsid w:val="009932CB"/>
    <w:rsid w:val="009C0AE1"/>
    <w:rsid w:val="009C1134"/>
    <w:rsid w:val="009C4889"/>
    <w:rsid w:val="009D56DB"/>
    <w:rsid w:val="009E0A20"/>
    <w:rsid w:val="009E21A1"/>
    <w:rsid w:val="009E3291"/>
    <w:rsid w:val="009E7982"/>
    <w:rsid w:val="009F038B"/>
    <w:rsid w:val="009F2C8D"/>
    <w:rsid w:val="009F2CF2"/>
    <w:rsid w:val="00A0140F"/>
    <w:rsid w:val="00A06BFA"/>
    <w:rsid w:val="00A139EE"/>
    <w:rsid w:val="00A17CF8"/>
    <w:rsid w:val="00A220CE"/>
    <w:rsid w:val="00A23C6D"/>
    <w:rsid w:val="00A255A6"/>
    <w:rsid w:val="00A3092E"/>
    <w:rsid w:val="00A3567D"/>
    <w:rsid w:val="00A40933"/>
    <w:rsid w:val="00A432C5"/>
    <w:rsid w:val="00A475ED"/>
    <w:rsid w:val="00A52D35"/>
    <w:rsid w:val="00A55D73"/>
    <w:rsid w:val="00A6038D"/>
    <w:rsid w:val="00A61502"/>
    <w:rsid w:val="00A61B98"/>
    <w:rsid w:val="00A7093F"/>
    <w:rsid w:val="00A70EA9"/>
    <w:rsid w:val="00A73C6E"/>
    <w:rsid w:val="00A81300"/>
    <w:rsid w:val="00A8305F"/>
    <w:rsid w:val="00A831A1"/>
    <w:rsid w:val="00A849C3"/>
    <w:rsid w:val="00A86155"/>
    <w:rsid w:val="00A90E25"/>
    <w:rsid w:val="00A9206B"/>
    <w:rsid w:val="00A970E9"/>
    <w:rsid w:val="00AA32D4"/>
    <w:rsid w:val="00AB3677"/>
    <w:rsid w:val="00AB5934"/>
    <w:rsid w:val="00AC5907"/>
    <w:rsid w:val="00AD0135"/>
    <w:rsid w:val="00AD0DC3"/>
    <w:rsid w:val="00AD2BA6"/>
    <w:rsid w:val="00AD2FEE"/>
    <w:rsid w:val="00AD6698"/>
    <w:rsid w:val="00AD7BC1"/>
    <w:rsid w:val="00AE5DB6"/>
    <w:rsid w:val="00AF1201"/>
    <w:rsid w:val="00AF44FC"/>
    <w:rsid w:val="00AF57FF"/>
    <w:rsid w:val="00B03BF3"/>
    <w:rsid w:val="00B12F65"/>
    <w:rsid w:val="00B251AF"/>
    <w:rsid w:val="00B27B6D"/>
    <w:rsid w:val="00B33DD3"/>
    <w:rsid w:val="00B34F4D"/>
    <w:rsid w:val="00B3692A"/>
    <w:rsid w:val="00B37BFC"/>
    <w:rsid w:val="00B42E82"/>
    <w:rsid w:val="00B453D6"/>
    <w:rsid w:val="00B536E4"/>
    <w:rsid w:val="00B73645"/>
    <w:rsid w:val="00B77881"/>
    <w:rsid w:val="00B8092F"/>
    <w:rsid w:val="00B837AC"/>
    <w:rsid w:val="00B94AB1"/>
    <w:rsid w:val="00BA02CA"/>
    <w:rsid w:val="00BA0C1C"/>
    <w:rsid w:val="00BA3212"/>
    <w:rsid w:val="00BA5D6A"/>
    <w:rsid w:val="00BA6029"/>
    <w:rsid w:val="00BB01CE"/>
    <w:rsid w:val="00BB7223"/>
    <w:rsid w:val="00BB7F85"/>
    <w:rsid w:val="00BE4552"/>
    <w:rsid w:val="00BE4F38"/>
    <w:rsid w:val="00BE570A"/>
    <w:rsid w:val="00BE5ACD"/>
    <w:rsid w:val="00BE7FBA"/>
    <w:rsid w:val="00BF28B6"/>
    <w:rsid w:val="00BF47D6"/>
    <w:rsid w:val="00BF64FA"/>
    <w:rsid w:val="00C046DC"/>
    <w:rsid w:val="00C07225"/>
    <w:rsid w:val="00C13ADF"/>
    <w:rsid w:val="00C147B3"/>
    <w:rsid w:val="00C16675"/>
    <w:rsid w:val="00C16948"/>
    <w:rsid w:val="00C1756A"/>
    <w:rsid w:val="00C17639"/>
    <w:rsid w:val="00C17EC8"/>
    <w:rsid w:val="00C2020B"/>
    <w:rsid w:val="00C20E1C"/>
    <w:rsid w:val="00C20F77"/>
    <w:rsid w:val="00C25F60"/>
    <w:rsid w:val="00C26F3E"/>
    <w:rsid w:val="00C356C2"/>
    <w:rsid w:val="00C40E90"/>
    <w:rsid w:val="00C450EF"/>
    <w:rsid w:val="00C470CD"/>
    <w:rsid w:val="00C517D8"/>
    <w:rsid w:val="00C51A64"/>
    <w:rsid w:val="00C51D06"/>
    <w:rsid w:val="00C57B1A"/>
    <w:rsid w:val="00C7221D"/>
    <w:rsid w:val="00C85603"/>
    <w:rsid w:val="00C90A67"/>
    <w:rsid w:val="00C9236D"/>
    <w:rsid w:val="00C93C79"/>
    <w:rsid w:val="00C9421B"/>
    <w:rsid w:val="00CA0617"/>
    <w:rsid w:val="00CA4BD1"/>
    <w:rsid w:val="00CA4D7D"/>
    <w:rsid w:val="00CA6401"/>
    <w:rsid w:val="00CB4EC6"/>
    <w:rsid w:val="00CC56A3"/>
    <w:rsid w:val="00CD4A45"/>
    <w:rsid w:val="00CD579A"/>
    <w:rsid w:val="00CE03AA"/>
    <w:rsid w:val="00CE3284"/>
    <w:rsid w:val="00CF056C"/>
    <w:rsid w:val="00CF2466"/>
    <w:rsid w:val="00CF706F"/>
    <w:rsid w:val="00D0605D"/>
    <w:rsid w:val="00D068BA"/>
    <w:rsid w:val="00D16CF0"/>
    <w:rsid w:val="00D21841"/>
    <w:rsid w:val="00D32A96"/>
    <w:rsid w:val="00D3600A"/>
    <w:rsid w:val="00D37BBF"/>
    <w:rsid w:val="00D416CF"/>
    <w:rsid w:val="00D45CC5"/>
    <w:rsid w:val="00D52115"/>
    <w:rsid w:val="00D53383"/>
    <w:rsid w:val="00D55FB7"/>
    <w:rsid w:val="00D606B7"/>
    <w:rsid w:val="00D72780"/>
    <w:rsid w:val="00D757CF"/>
    <w:rsid w:val="00D83035"/>
    <w:rsid w:val="00D83435"/>
    <w:rsid w:val="00D85305"/>
    <w:rsid w:val="00D87704"/>
    <w:rsid w:val="00D97E6D"/>
    <w:rsid w:val="00DA2D58"/>
    <w:rsid w:val="00DA4B73"/>
    <w:rsid w:val="00DB1148"/>
    <w:rsid w:val="00DB1DE9"/>
    <w:rsid w:val="00DB2083"/>
    <w:rsid w:val="00DC3818"/>
    <w:rsid w:val="00DC6506"/>
    <w:rsid w:val="00DD66E7"/>
    <w:rsid w:val="00DF0A0C"/>
    <w:rsid w:val="00DF67CF"/>
    <w:rsid w:val="00DF7384"/>
    <w:rsid w:val="00E05F32"/>
    <w:rsid w:val="00E0651F"/>
    <w:rsid w:val="00E142F6"/>
    <w:rsid w:val="00E15032"/>
    <w:rsid w:val="00E1715F"/>
    <w:rsid w:val="00E236B7"/>
    <w:rsid w:val="00E25DDE"/>
    <w:rsid w:val="00E32301"/>
    <w:rsid w:val="00E36A9B"/>
    <w:rsid w:val="00E37A39"/>
    <w:rsid w:val="00E41140"/>
    <w:rsid w:val="00E5783E"/>
    <w:rsid w:val="00E61731"/>
    <w:rsid w:val="00E62BDA"/>
    <w:rsid w:val="00E631F3"/>
    <w:rsid w:val="00E70622"/>
    <w:rsid w:val="00E74D4F"/>
    <w:rsid w:val="00E75362"/>
    <w:rsid w:val="00E75E8D"/>
    <w:rsid w:val="00E86337"/>
    <w:rsid w:val="00E90979"/>
    <w:rsid w:val="00EA33B2"/>
    <w:rsid w:val="00EA4A60"/>
    <w:rsid w:val="00EA5511"/>
    <w:rsid w:val="00EA68DE"/>
    <w:rsid w:val="00EB2FEC"/>
    <w:rsid w:val="00EB3354"/>
    <w:rsid w:val="00EB3F12"/>
    <w:rsid w:val="00EB6055"/>
    <w:rsid w:val="00EC152A"/>
    <w:rsid w:val="00ED02C3"/>
    <w:rsid w:val="00ED3EC0"/>
    <w:rsid w:val="00ED681A"/>
    <w:rsid w:val="00EF0D32"/>
    <w:rsid w:val="00EF2995"/>
    <w:rsid w:val="00EF3005"/>
    <w:rsid w:val="00EF35BF"/>
    <w:rsid w:val="00EF37DE"/>
    <w:rsid w:val="00EF6840"/>
    <w:rsid w:val="00F06621"/>
    <w:rsid w:val="00F069DD"/>
    <w:rsid w:val="00F072DE"/>
    <w:rsid w:val="00F07E6E"/>
    <w:rsid w:val="00F1059E"/>
    <w:rsid w:val="00F13FA5"/>
    <w:rsid w:val="00F2078E"/>
    <w:rsid w:val="00F2696C"/>
    <w:rsid w:val="00F348EC"/>
    <w:rsid w:val="00F371E2"/>
    <w:rsid w:val="00F4344F"/>
    <w:rsid w:val="00F437E7"/>
    <w:rsid w:val="00F4666F"/>
    <w:rsid w:val="00F54B38"/>
    <w:rsid w:val="00F56772"/>
    <w:rsid w:val="00F60F40"/>
    <w:rsid w:val="00F62260"/>
    <w:rsid w:val="00F650D4"/>
    <w:rsid w:val="00F67215"/>
    <w:rsid w:val="00F75191"/>
    <w:rsid w:val="00F924F8"/>
    <w:rsid w:val="00FA15FB"/>
    <w:rsid w:val="00FA2340"/>
    <w:rsid w:val="00FA3E22"/>
    <w:rsid w:val="00FA59E4"/>
    <w:rsid w:val="00FD4416"/>
    <w:rsid w:val="00FD758C"/>
    <w:rsid w:val="00FE0811"/>
    <w:rsid w:val="00FE3186"/>
    <w:rsid w:val="00FE4062"/>
    <w:rsid w:val="00FF03F2"/>
    <w:rsid w:val="00FF0A2F"/>
    <w:rsid w:val="00FF5957"/>
    <w:rsid w:val="00FF5FBB"/>
    <w:rsid w:val="00FF6F19"/>
    <w:rsid w:val="00FF74C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CAE28"/>
  <w15:docId w15:val="{5C3A5480-E9D8-406E-8887-82A44A12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uiPriority="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iPriority="9" w:unhideWhenUsed="1"/>
    <w:lsdException w:name="HTML Address" w:semiHidden="1" w:uiPriority="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893C46"/>
    <w:pPr>
      <w:ind w:firstLine="851"/>
      <w:jc w:val="both"/>
    </w:pPr>
    <w:rPr>
      <w:sz w:val="28"/>
      <w:szCs w:val="24"/>
    </w:rPr>
  </w:style>
  <w:style w:type="paragraph" w:styleId="10">
    <w:name w:val="heading 1"/>
    <w:next w:val="a4"/>
    <w:autoRedefine/>
    <w:qFormat/>
    <w:rsid w:val="003649C3"/>
    <w:pPr>
      <w:keepNext/>
      <w:pageBreakBefore/>
      <w:numPr>
        <w:numId w:val="11"/>
      </w:numPr>
      <w:spacing w:after="240" w:line="360" w:lineRule="auto"/>
      <w:ind w:firstLine="709"/>
      <w:jc w:val="both"/>
      <w:outlineLvl w:val="0"/>
    </w:pPr>
    <w:rPr>
      <w:rFonts w:cs="Arial"/>
      <w:b/>
      <w:bCs/>
      <w:kern w:val="32"/>
      <w:sz w:val="28"/>
      <w:szCs w:val="28"/>
    </w:rPr>
  </w:style>
  <w:style w:type="paragraph" w:styleId="2">
    <w:name w:val="heading 2"/>
    <w:next w:val="a4"/>
    <w:autoRedefine/>
    <w:qFormat/>
    <w:rsid w:val="003649C3"/>
    <w:pPr>
      <w:keepNext/>
      <w:numPr>
        <w:ilvl w:val="1"/>
        <w:numId w:val="11"/>
      </w:numPr>
      <w:spacing w:before="120" w:after="120" w:line="360" w:lineRule="auto"/>
      <w:ind w:firstLine="709"/>
      <w:jc w:val="both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4"/>
    <w:next w:val="a4"/>
    <w:autoRedefine/>
    <w:qFormat/>
    <w:rsid w:val="006E6017"/>
    <w:pPr>
      <w:numPr>
        <w:ilvl w:val="2"/>
      </w:numPr>
      <w:ind w:firstLine="709"/>
      <w:outlineLvl w:val="2"/>
    </w:pPr>
    <w:rPr>
      <w:b/>
    </w:rPr>
  </w:style>
  <w:style w:type="paragraph" w:styleId="4">
    <w:name w:val="heading 4"/>
    <w:next w:val="a4"/>
    <w:autoRedefine/>
    <w:qFormat/>
    <w:rsid w:val="006E6017"/>
    <w:pPr>
      <w:keepNext/>
      <w:numPr>
        <w:ilvl w:val="3"/>
        <w:numId w:val="11"/>
      </w:numPr>
      <w:spacing w:line="360" w:lineRule="auto"/>
      <w:ind w:firstLine="709"/>
      <w:jc w:val="both"/>
      <w:outlineLvl w:val="3"/>
    </w:pPr>
    <w:rPr>
      <w:bCs/>
      <w:sz w:val="28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Штампы"/>
    <w:link w:val="a9"/>
    <w:uiPriority w:val="99"/>
    <w:rsid w:val="003D4EB9"/>
    <w:pPr>
      <w:ind w:left="28"/>
    </w:pPr>
    <w:rPr>
      <w:rFonts w:ascii="GOST type A" w:hAnsi="GOST type A"/>
      <w:szCs w:val="24"/>
    </w:rPr>
  </w:style>
  <w:style w:type="numbering" w:customStyle="1" w:styleId="a">
    <w:name w:val="Список ПЗ"/>
    <w:rsid w:val="002E0B30"/>
    <w:pPr>
      <w:numPr>
        <w:numId w:val="1"/>
      </w:numPr>
    </w:pPr>
  </w:style>
  <w:style w:type="paragraph" w:styleId="aa">
    <w:name w:val="Balloon Text"/>
    <w:basedOn w:val="a4"/>
    <w:link w:val="ab"/>
    <w:rsid w:val="004255E3"/>
    <w:rPr>
      <w:rFonts w:ascii="Tahoma" w:hAnsi="Tahoma" w:cs="Tahoma"/>
      <w:sz w:val="16"/>
      <w:szCs w:val="16"/>
    </w:rPr>
  </w:style>
  <w:style w:type="paragraph" w:styleId="ac">
    <w:name w:val="footer"/>
    <w:basedOn w:val="a4"/>
    <w:semiHidden/>
    <w:unhideWhenUsed/>
    <w:rsid w:val="006064F9"/>
    <w:pPr>
      <w:tabs>
        <w:tab w:val="center" w:pos="4677"/>
        <w:tab w:val="right" w:pos="9355"/>
      </w:tabs>
    </w:pPr>
  </w:style>
  <w:style w:type="character" w:customStyle="1" w:styleId="a9">
    <w:name w:val="Штампы Знак"/>
    <w:basedOn w:val="a5"/>
    <w:link w:val="a8"/>
    <w:uiPriority w:val="99"/>
    <w:rsid w:val="003D4EB9"/>
    <w:rPr>
      <w:rFonts w:ascii="GOST type A" w:hAnsi="GOST type A"/>
      <w:szCs w:val="24"/>
      <w:lang w:val="ru-RU" w:eastAsia="ru-RU" w:bidi="ar-SA"/>
    </w:rPr>
  </w:style>
  <w:style w:type="paragraph" w:customStyle="1" w:styleId="11">
    <w:name w:val="Штампы1"/>
    <w:basedOn w:val="a8"/>
    <w:rsid w:val="003D4EB9"/>
    <w:pPr>
      <w:jc w:val="center"/>
    </w:pPr>
    <w:rPr>
      <w:sz w:val="36"/>
      <w:szCs w:val="36"/>
    </w:rPr>
  </w:style>
  <w:style w:type="paragraph" w:customStyle="1" w:styleId="ad">
    <w:name w:val="Подрисуночный текст"/>
    <w:autoRedefine/>
    <w:qFormat/>
    <w:rsid w:val="0010050B"/>
    <w:pPr>
      <w:jc w:val="center"/>
    </w:pPr>
    <w:rPr>
      <w:sz w:val="24"/>
      <w:szCs w:val="24"/>
    </w:rPr>
  </w:style>
  <w:style w:type="table" w:customStyle="1" w:styleId="ae">
    <w:name w:val="Таблица"/>
    <w:basedOn w:val="a6"/>
    <w:rsid w:val="009272CC"/>
    <w:rPr>
      <w:sz w:val="18"/>
      <w:szCs w:val="22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  <w:jc w:val="center"/>
    </w:trPr>
    <w:tcPr>
      <w:vAlign w:val="center"/>
    </w:tcPr>
  </w:style>
  <w:style w:type="table" w:styleId="af">
    <w:name w:val="Table Grid"/>
    <w:basedOn w:val="a6"/>
    <w:rsid w:val="00A3567D"/>
    <w:pPr>
      <w:ind w:firstLine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-название"/>
    <w:autoRedefine/>
    <w:qFormat/>
    <w:rsid w:val="00C85603"/>
    <w:pPr>
      <w:spacing w:before="120"/>
    </w:pPr>
    <w:rPr>
      <w:sz w:val="28"/>
      <w:szCs w:val="24"/>
    </w:rPr>
  </w:style>
  <w:style w:type="paragraph" w:customStyle="1" w:styleId="-0">
    <w:name w:val="Таблица-ед.изм."/>
    <w:autoRedefine/>
    <w:qFormat/>
    <w:rsid w:val="00DC3818"/>
    <w:pPr>
      <w:jc w:val="right"/>
    </w:pPr>
    <w:rPr>
      <w:sz w:val="22"/>
      <w:szCs w:val="24"/>
    </w:rPr>
  </w:style>
  <w:style w:type="paragraph" w:customStyle="1" w:styleId="-1">
    <w:name w:val="Таблица-текст"/>
    <w:autoRedefine/>
    <w:qFormat/>
    <w:rsid w:val="00676ED8"/>
    <w:rPr>
      <w:sz w:val="22"/>
      <w:szCs w:val="22"/>
    </w:rPr>
  </w:style>
  <w:style w:type="paragraph" w:customStyle="1" w:styleId="-2">
    <w:name w:val="Рисунок-название"/>
    <w:next w:val="a4"/>
    <w:autoRedefine/>
    <w:unhideWhenUsed/>
    <w:qFormat/>
    <w:rsid w:val="001B6208"/>
    <w:pPr>
      <w:spacing w:after="240"/>
      <w:jc w:val="center"/>
    </w:pPr>
    <w:rPr>
      <w:sz w:val="28"/>
      <w:szCs w:val="24"/>
    </w:rPr>
  </w:style>
  <w:style w:type="table" w:customStyle="1" w:styleId="-3">
    <w:name w:val="Формула-таблица"/>
    <w:basedOn w:val="a6"/>
    <w:rsid w:val="009E21A1"/>
    <w:rPr>
      <w:sz w:val="28"/>
      <w:szCs w:val="28"/>
    </w:rPr>
    <w:tblPr>
      <w:jc w:val="center"/>
    </w:tblPr>
    <w:trPr>
      <w:jc w:val="center"/>
    </w:trPr>
    <w:tcPr>
      <w:vAlign w:val="center"/>
    </w:tcPr>
  </w:style>
  <w:style w:type="numbering" w:customStyle="1" w:styleId="1">
    <w:name w:val="Список литературы1"/>
    <w:rsid w:val="007A63A2"/>
    <w:pPr>
      <w:numPr>
        <w:numId w:val="3"/>
      </w:numPr>
    </w:pPr>
  </w:style>
  <w:style w:type="paragraph" w:customStyle="1" w:styleId="-4">
    <w:name w:val="Приложение-заголовок"/>
    <w:basedOn w:val="10"/>
    <w:next w:val="a4"/>
    <w:autoRedefine/>
    <w:unhideWhenUsed/>
    <w:qFormat/>
    <w:rsid w:val="000F650D"/>
    <w:pPr>
      <w:numPr>
        <w:numId w:val="0"/>
      </w:numPr>
      <w:jc w:val="center"/>
    </w:pPr>
  </w:style>
  <w:style w:type="paragraph" w:styleId="12">
    <w:name w:val="toc 1"/>
    <w:basedOn w:val="a4"/>
    <w:next w:val="a4"/>
    <w:autoRedefine/>
    <w:uiPriority w:val="39"/>
    <w:rsid w:val="007F1A7D"/>
    <w:pPr>
      <w:tabs>
        <w:tab w:val="left" w:pos="0"/>
        <w:tab w:val="left" w:pos="284"/>
        <w:tab w:val="left" w:pos="567"/>
        <w:tab w:val="left" w:pos="851"/>
        <w:tab w:val="left" w:pos="1134"/>
        <w:tab w:val="left" w:leader="dot" w:pos="9639"/>
      </w:tabs>
      <w:spacing w:line="360" w:lineRule="auto"/>
      <w:ind w:firstLine="0"/>
      <w:jc w:val="left"/>
    </w:pPr>
    <w:rPr>
      <w:bCs/>
      <w:szCs w:val="20"/>
    </w:rPr>
  </w:style>
  <w:style w:type="paragraph" w:styleId="20">
    <w:name w:val="toc 2"/>
    <w:basedOn w:val="a4"/>
    <w:next w:val="a4"/>
    <w:autoRedefine/>
    <w:uiPriority w:val="39"/>
    <w:rsid w:val="007F1A7D"/>
    <w:pPr>
      <w:tabs>
        <w:tab w:val="left" w:pos="0"/>
        <w:tab w:val="left" w:pos="40"/>
        <w:tab w:val="left" w:pos="284"/>
        <w:tab w:val="left" w:pos="567"/>
        <w:tab w:val="left" w:pos="851"/>
        <w:tab w:val="left" w:pos="1134"/>
        <w:tab w:val="left" w:leader="dot" w:pos="9639"/>
      </w:tabs>
      <w:spacing w:line="360" w:lineRule="auto"/>
      <w:ind w:left="284" w:firstLine="0"/>
      <w:jc w:val="left"/>
    </w:pPr>
    <w:rPr>
      <w:szCs w:val="28"/>
    </w:rPr>
  </w:style>
  <w:style w:type="paragraph" w:styleId="30">
    <w:name w:val="toc 3"/>
    <w:basedOn w:val="a4"/>
    <w:next w:val="a4"/>
    <w:autoRedefine/>
    <w:uiPriority w:val="39"/>
    <w:rsid w:val="007F1A7D"/>
    <w:pPr>
      <w:tabs>
        <w:tab w:val="left" w:pos="1400"/>
        <w:tab w:val="right" w:leader="dot" w:pos="9922"/>
      </w:tabs>
      <w:spacing w:line="360" w:lineRule="auto"/>
      <w:ind w:left="567" w:firstLine="0"/>
      <w:jc w:val="left"/>
    </w:pPr>
    <w:rPr>
      <w:iCs/>
      <w:szCs w:val="20"/>
    </w:rPr>
  </w:style>
  <w:style w:type="character" w:customStyle="1" w:styleId="ab">
    <w:name w:val="Текст выноски Знак"/>
    <w:basedOn w:val="a5"/>
    <w:link w:val="aa"/>
    <w:rsid w:val="004255E3"/>
    <w:rPr>
      <w:rFonts w:ascii="Tahoma" w:hAnsi="Tahoma" w:cs="Tahoma"/>
      <w:sz w:val="16"/>
      <w:szCs w:val="16"/>
    </w:rPr>
  </w:style>
  <w:style w:type="paragraph" w:styleId="40">
    <w:name w:val="toc 4"/>
    <w:basedOn w:val="a4"/>
    <w:next w:val="a4"/>
    <w:autoRedefine/>
    <w:semiHidden/>
    <w:rsid w:val="00226EA1"/>
    <w:pPr>
      <w:ind w:left="840"/>
      <w:jc w:val="left"/>
    </w:pPr>
    <w:rPr>
      <w:sz w:val="18"/>
      <w:szCs w:val="18"/>
    </w:rPr>
  </w:style>
  <w:style w:type="paragraph" w:styleId="5">
    <w:name w:val="toc 5"/>
    <w:basedOn w:val="a4"/>
    <w:next w:val="a4"/>
    <w:autoRedefine/>
    <w:semiHidden/>
    <w:rsid w:val="00226EA1"/>
    <w:pPr>
      <w:ind w:left="1120"/>
      <w:jc w:val="left"/>
    </w:pPr>
    <w:rPr>
      <w:sz w:val="18"/>
      <w:szCs w:val="18"/>
    </w:rPr>
  </w:style>
  <w:style w:type="paragraph" w:styleId="6">
    <w:name w:val="toc 6"/>
    <w:basedOn w:val="a4"/>
    <w:next w:val="a4"/>
    <w:autoRedefine/>
    <w:semiHidden/>
    <w:rsid w:val="00226EA1"/>
    <w:pPr>
      <w:ind w:left="1400"/>
      <w:jc w:val="left"/>
    </w:pPr>
    <w:rPr>
      <w:sz w:val="18"/>
      <w:szCs w:val="18"/>
    </w:rPr>
  </w:style>
  <w:style w:type="paragraph" w:styleId="7">
    <w:name w:val="toc 7"/>
    <w:basedOn w:val="a4"/>
    <w:next w:val="a4"/>
    <w:autoRedefine/>
    <w:semiHidden/>
    <w:rsid w:val="00226EA1"/>
    <w:pPr>
      <w:ind w:left="1680"/>
      <w:jc w:val="left"/>
    </w:pPr>
    <w:rPr>
      <w:sz w:val="18"/>
      <w:szCs w:val="18"/>
    </w:rPr>
  </w:style>
  <w:style w:type="paragraph" w:styleId="8">
    <w:name w:val="toc 8"/>
    <w:basedOn w:val="a4"/>
    <w:next w:val="a4"/>
    <w:autoRedefine/>
    <w:semiHidden/>
    <w:rsid w:val="00226EA1"/>
    <w:pPr>
      <w:ind w:left="1960"/>
      <w:jc w:val="left"/>
    </w:pPr>
    <w:rPr>
      <w:sz w:val="18"/>
      <w:szCs w:val="18"/>
    </w:rPr>
  </w:style>
  <w:style w:type="paragraph" w:styleId="9">
    <w:name w:val="toc 9"/>
    <w:basedOn w:val="a4"/>
    <w:next w:val="a4"/>
    <w:autoRedefine/>
    <w:semiHidden/>
    <w:rsid w:val="00226EA1"/>
    <w:pPr>
      <w:ind w:left="2240"/>
      <w:jc w:val="left"/>
    </w:pPr>
    <w:rPr>
      <w:sz w:val="18"/>
      <w:szCs w:val="18"/>
    </w:rPr>
  </w:style>
  <w:style w:type="paragraph" w:customStyle="1" w:styleId="-5">
    <w:name w:val="Приложение-подпись"/>
    <w:autoRedefine/>
    <w:unhideWhenUsed/>
    <w:qFormat/>
    <w:rsid w:val="00277B54"/>
    <w:pPr>
      <w:jc w:val="center"/>
    </w:pPr>
    <w:rPr>
      <w:sz w:val="28"/>
      <w:szCs w:val="24"/>
    </w:rPr>
  </w:style>
  <w:style w:type="paragraph" w:styleId="af0">
    <w:name w:val="Subtitle"/>
    <w:basedOn w:val="a4"/>
    <w:next w:val="a4"/>
    <w:link w:val="af1"/>
    <w:semiHidden/>
    <w:unhideWhenUsed/>
    <w:rsid w:val="00EF0D32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1">
    <w:name w:val="Подзаголовок Знак"/>
    <w:basedOn w:val="a5"/>
    <w:link w:val="af0"/>
    <w:semiHidden/>
    <w:rsid w:val="004255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5"/>
    <w:rsid w:val="00EF0D32"/>
    <w:rPr>
      <w:b/>
      <w:bCs/>
    </w:rPr>
  </w:style>
  <w:style w:type="paragraph" w:styleId="af3">
    <w:name w:val="header"/>
    <w:basedOn w:val="a4"/>
    <w:link w:val="af4"/>
    <w:semiHidden/>
    <w:unhideWhenUsed/>
    <w:rsid w:val="00AD2F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5"/>
    <w:link w:val="af3"/>
    <w:semiHidden/>
    <w:rsid w:val="00AD2FEE"/>
    <w:rPr>
      <w:sz w:val="28"/>
      <w:szCs w:val="24"/>
    </w:rPr>
  </w:style>
  <w:style w:type="paragraph" w:styleId="af5">
    <w:name w:val="List Paragraph"/>
    <w:basedOn w:val="a4"/>
    <w:link w:val="af6"/>
    <w:uiPriority w:val="34"/>
    <w:rsid w:val="000212A5"/>
    <w:pPr>
      <w:ind w:left="720"/>
      <w:contextualSpacing/>
    </w:pPr>
  </w:style>
  <w:style w:type="table" w:customStyle="1" w:styleId="-6">
    <w:name w:val="Рисунок-таблица"/>
    <w:basedOn w:val="a6"/>
    <w:uiPriority w:val="99"/>
    <w:rsid w:val="00806190"/>
    <w:pPr>
      <w:jc w:val="center"/>
    </w:pPr>
    <w:rPr>
      <w:sz w:val="28"/>
    </w:rPr>
    <w:tblPr>
      <w:tblStyleRowBandSize w:val="1"/>
      <w:tblStyleColBandSize w:val="1"/>
      <w:tblCellMar>
        <w:top w:w="284" w:type="dxa"/>
      </w:tblCellMar>
    </w:tblPr>
    <w:trPr>
      <w:cantSplit/>
    </w:trPr>
    <w:tcPr>
      <w:vAlign w:val="center"/>
    </w:tcPr>
  </w:style>
  <w:style w:type="table" w:styleId="41">
    <w:name w:val="Table Classic 4"/>
    <w:basedOn w:val="a6"/>
    <w:rsid w:val="003A30D1"/>
    <w:pPr>
      <w:ind w:firstLine="851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2">
    <w:name w:val="МаркированныйСписок"/>
    <w:basedOn w:val="af7"/>
    <w:link w:val="21"/>
    <w:qFormat/>
    <w:rsid w:val="009C1134"/>
    <w:pPr>
      <w:numPr>
        <w:numId w:val="24"/>
      </w:numPr>
      <w:ind w:left="0" w:firstLine="709"/>
    </w:pPr>
  </w:style>
  <w:style w:type="character" w:customStyle="1" w:styleId="af6">
    <w:name w:val="Абзац списка Знак"/>
    <w:basedOn w:val="a5"/>
    <w:link w:val="af5"/>
    <w:uiPriority w:val="34"/>
    <w:rsid w:val="006B5E73"/>
    <w:rPr>
      <w:sz w:val="28"/>
      <w:szCs w:val="24"/>
    </w:rPr>
  </w:style>
  <w:style w:type="character" w:customStyle="1" w:styleId="21">
    <w:name w:val="МаркирСписок2 Знак"/>
    <w:basedOn w:val="af6"/>
    <w:link w:val="a2"/>
    <w:rsid w:val="009C1134"/>
    <w:rPr>
      <w:sz w:val="28"/>
      <w:szCs w:val="24"/>
    </w:rPr>
  </w:style>
  <w:style w:type="character" w:styleId="af8">
    <w:name w:val="Hyperlink"/>
    <w:basedOn w:val="a5"/>
    <w:uiPriority w:val="99"/>
    <w:unhideWhenUsed/>
    <w:rsid w:val="00F2078E"/>
    <w:rPr>
      <w:color w:val="0000FF" w:themeColor="hyperlink"/>
      <w:u w:val="single"/>
    </w:rPr>
  </w:style>
  <w:style w:type="paragraph" w:customStyle="1" w:styleId="af9">
    <w:name w:val="Листинг"/>
    <w:basedOn w:val="a4"/>
    <w:link w:val="afa"/>
    <w:autoRedefine/>
    <w:qFormat/>
    <w:rsid w:val="003B5374"/>
    <w:pPr>
      <w:framePr w:wrap="notBeside" w:vAnchor="text" w:hAnchor="text" w:y="1"/>
      <w:spacing w:before="120" w:after="240"/>
      <w:ind w:left="1418" w:firstLine="0"/>
      <w:contextualSpacing/>
    </w:pPr>
    <w:rPr>
      <w:rFonts w:ascii="Courier New" w:hAnsi="Courier New" w:cs="Courier New"/>
      <w:sz w:val="24"/>
    </w:rPr>
  </w:style>
  <w:style w:type="character" w:customStyle="1" w:styleId="afa">
    <w:name w:val="Листинг Знак"/>
    <w:basedOn w:val="a5"/>
    <w:link w:val="af9"/>
    <w:rsid w:val="003B5374"/>
    <w:rPr>
      <w:rFonts w:ascii="Courier New" w:hAnsi="Courier New" w:cs="Courier New"/>
      <w:sz w:val="24"/>
      <w:szCs w:val="24"/>
    </w:rPr>
  </w:style>
  <w:style w:type="paragraph" w:customStyle="1" w:styleId="af7">
    <w:name w:val="ОсновнойТекст"/>
    <w:basedOn w:val="a4"/>
    <w:link w:val="afb"/>
    <w:qFormat/>
    <w:rsid w:val="00283A6D"/>
    <w:pPr>
      <w:spacing w:line="360" w:lineRule="auto"/>
      <w:ind w:firstLine="709"/>
    </w:pPr>
  </w:style>
  <w:style w:type="paragraph" w:customStyle="1" w:styleId="formattext">
    <w:name w:val="formattext"/>
    <w:basedOn w:val="a4"/>
    <w:rsid w:val="004C3F3D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fb">
    <w:name w:val="ОсновнойТекст Знак"/>
    <w:basedOn w:val="a5"/>
    <w:link w:val="af7"/>
    <w:rsid w:val="00283A6D"/>
    <w:rPr>
      <w:sz w:val="28"/>
      <w:szCs w:val="24"/>
    </w:rPr>
  </w:style>
  <w:style w:type="character" w:customStyle="1" w:styleId="searchresult">
    <w:name w:val="search_result"/>
    <w:basedOn w:val="a5"/>
    <w:rsid w:val="00F2696C"/>
  </w:style>
  <w:style w:type="paragraph" w:customStyle="1" w:styleId="a1">
    <w:name w:val="СтильЛитература"/>
    <w:basedOn w:val="a4"/>
    <w:link w:val="afc"/>
    <w:qFormat/>
    <w:rsid w:val="00327A4B"/>
    <w:pPr>
      <w:numPr>
        <w:numId w:val="5"/>
      </w:numPr>
      <w:tabs>
        <w:tab w:val="clear" w:pos="454"/>
        <w:tab w:val="num" w:pos="1134"/>
      </w:tabs>
      <w:spacing w:line="360" w:lineRule="auto"/>
      <w:ind w:left="0" w:firstLine="709"/>
    </w:pPr>
  </w:style>
  <w:style w:type="paragraph" w:customStyle="1" w:styleId="a3">
    <w:name w:val="НумерованныйСписок"/>
    <w:basedOn w:val="af7"/>
    <w:link w:val="afd"/>
    <w:qFormat/>
    <w:rsid w:val="007E66F6"/>
    <w:pPr>
      <w:numPr>
        <w:numId w:val="25"/>
      </w:numPr>
      <w:tabs>
        <w:tab w:val="left" w:pos="1134"/>
      </w:tabs>
      <w:ind w:left="0" w:firstLine="709"/>
    </w:pPr>
  </w:style>
  <w:style w:type="character" w:customStyle="1" w:styleId="afc">
    <w:name w:val="СтильЛитература Знак"/>
    <w:basedOn w:val="a5"/>
    <w:link w:val="a1"/>
    <w:rsid w:val="00327A4B"/>
    <w:rPr>
      <w:sz w:val="28"/>
      <w:szCs w:val="24"/>
    </w:rPr>
  </w:style>
  <w:style w:type="paragraph" w:customStyle="1" w:styleId="a0">
    <w:name w:val="БуквенныйСписок"/>
    <w:basedOn w:val="af7"/>
    <w:link w:val="afe"/>
    <w:qFormat/>
    <w:rsid w:val="007E66F6"/>
    <w:pPr>
      <w:numPr>
        <w:numId w:val="26"/>
      </w:numPr>
      <w:tabs>
        <w:tab w:val="left" w:pos="1134"/>
      </w:tabs>
      <w:ind w:left="0" w:firstLine="709"/>
    </w:pPr>
  </w:style>
  <w:style w:type="character" w:customStyle="1" w:styleId="afd">
    <w:name w:val="НумерованныйСписок Знак"/>
    <w:basedOn w:val="afb"/>
    <w:link w:val="a3"/>
    <w:rsid w:val="007E66F6"/>
    <w:rPr>
      <w:sz w:val="28"/>
      <w:szCs w:val="24"/>
    </w:rPr>
  </w:style>
  <w:style w:type="character" w:customStyle="1" w:styleId="afe">
    <w:name w:val="БуквенныйСписок Знак"/>
    <w:basedOn w:val="afb"/>
    <w:link w:val="a0"/>
    <w:rsid w:val="007E66F6"/>
    <w:rPr>
      <w:sz w:val="28"/>
      <w:szCs w:val="24"/>
    </w:rPr>
  </w:style>
  <w:style w:type="paragraph" w:styleId="22">
    <w:name w:val="Body Text 2"/>
    <w:basedOn w:val="a4"/>
    <w:link w:val="23"/>
    <w:uiPriority w:val="99"/>
    <w:unhideWhenUsed/>
    <w:qFormat/>
    <w:rsid w:val="00C17639"/>
    <w:pPr>
      <w:spacing w:after="120" w:line="480" w:lineRule="auto"/>
      <w:ind w:firstLine="0"/>
      <w:jc w:val="left"/>
    </w:pPr>
    <w:rPr>
      <w:sz w:val="24"/>
    </w:rPr>
  </w:style>
  <w:style w:type="character" w:customStyle="1" w:styleId="23">
    <w:name w:val="Основной текст 2 Знак"/>
    <w:basedOn w:val="a5"/>
    <w:link w:val="22"/>
    <w:uiPriority w:val="99"/>
    <w:rsid w:val="00C17639"/>
    <w:rPr>
      <w:sz w:val="24"/>
      <w:szCs w:val="24"/>
    </w:rPr>
  </w:style>
  <w:style w:type="paragraph" w:styleId="aff">
    <w:name w:val="Body Text"/>
    <w:basedOn w:val="a4"/>
    <w:link w:val="aff0"/>
    <w:semiHidden/>
    <w:unhideWhenUsed/>
    <w:rsid w:val="005F05B1"/>
    <w:pPr>
      <w:spacing w:after="120"/>
    </w:pPr>
  </w:style>
  <w:style w:type="character" w:customStyle="1" w:styleId="aff0">
    <w:name w:val="Основной текст Знак"/>
    <w:basedOn w:val="a5"/>
    <w:link w:val="aff"/>
    <w:semiHidden/>
    <w:rsid w:val="005F05B1"/>
    <w:rPr>
      <w:sz w:val="28"/>
      <w:szCs w:val="24"/>
    </w:rPr>
  </w:style>
  <w:style w:type="paragraph" w:styleId="aff1">
    <w:name w:val="Normal (Web)"/>
    <w:basedOn w:val="a4"/>
    <w:uiPriority w:val="99"/>
    <w:semiHidden/>
    <w:unhideWhenUsed/>
    <w:qFormat/>
    <w:rsid w:val="005F05B1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9.jpeg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w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3.bin"/><Relationship Id="rId28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2.wmf"/><Relationship Id="rId27" Type="http://schemas.openxmlformats.org/officeDocument/2006/relationships/oleObject" Target="embeddings/oleObject5.bin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a\Downloads\bachwork_v5.2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CBBE-DAB4-49E4-AF01-4E31B6AA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bachwork_v5.2 (1).dotx</Template>
  <TotalTime>71</TotalTime>
  <Pages>1</Pages>
  <Words>5074</Words>
  <Characters>28923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SibSUTIS</Company>
  <LinksUpToDate>false</LinksUpToDate>
  <CharactersWithSpaces>33930</CharactersWithSpaces>
  <SharedDoc>false</SharedDoc>
  <HLinks>
    <vt:vector size="72" baseType="variant">
      <vt:variant>
        <vt:i4>1638463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_Toc226783382</vt:lpwstr>
      </vt:variant>
      <vt:variant>
        <vt:i4>1638463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_Toc226783381</vt:lpwstr>
      </vt:variant>
      <vt:variant>
        <vt:i4>1638463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_Toc226783380</vt:lpwstr>
      </vt:variant>
      <vt:variant>
        <vt:i4>1441855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_Toc226783379</vt:lpwstr>
      </vt:variant>
      <vt:variant>
        <vt:i4>1441855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_Toc226783378</vt:lpwstr>
      </vt:variant>
      <vt:variant>
        <vt:i4>1441855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_Toc226783377</vt:lpwstr>
      </vt:variant>
      <vt:variant>
        <vt:i4>1441855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_Toc226783376</vt:lpwstr>
      </vt:variant>
      <vt:variant>
        <vt:i4>1441855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_Toc226783375</vt:lpwstr>
      </vt:variant>
      <vt:variant>
        <vt:i4>1441855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_Toc226783374</vt:lpwstr>
      </vt:variant>
      <vt:variant>
        <vt:i4>1441855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_Toc226783373</vt:lpwstr>
      </vt:variant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_Toc226783372</vt:lpwstr>
      </vt:variant>
      <vt:variant>
        <vt:i4>1441855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_Toc226783371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 Зацепин</dc:creator>
  <cp:lastModifiedBy>user</cp:lastModifiedBy>
  <cp:revision>12</cp:revision>
  <cp:lastPrinted>2021-06-09T06:54:00Z</cp:lastPrinted>
  <dcterms:created xsi:type="dcterms:W3CDTF">2024-11-07T08:35:00Z</dcterms:created>
  <dcterms:modified xsi:type="dcterms:W3CDTF">2025-02-25T06:21:00Z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вание">
    <vt:lpwstr>Название бакалаврской работы</vt:lpwstr>
  </property>
  <property fmtid="{D5CDD505-2E9C-101B-9397-08002B2CF9AE}" pid="3" name="Рук.ФИО">
    <vt:lpwstr>Петров П.П.</vt:lpwstr>
  </property>
  <property fmtid="{D5CDD505-2E9C-101B-9397-08002B2CF9AE}" pid="4" name="Рук.ФИО.полн">
    <vt:lpwstr>Петров Петр Петрович</vt:lpwstr>
  </property>
  <property fmtid="{D5CDD505-2E9C-101B-9397-08002B2CF9AE}" pid="5" name="Рук.СтепеньЗвание">
    <vt:lpwstr>д.т.н. профессор</vt:lpwstr>
  </property>
  <property fmtid="{D5CDD505-2E9C-101B-9397-08002B2CF9AE}" pid="6" name="Рук.Должность">
    <vt:lpwstr>Профессор кафедры вычислительных систем СибГУТИ</vt:lpwstr>
  </property>
  <property fmtid="{D5CDD505-2E9C-101B-9397-08002B2CF9AE}" pid="7" name="Рец.ФИО">
    <vt:lpwstr>Сидоров С.С.</vt:lpwstr>
  </property>
  <property fmtid="{D5CDD505-2E9C-101B-9397-08002B2CF9AE}" pid="8" name="Рец.ФИО.полн">
    <vt:lpwstr>Сидоров Сидор Сидорович</vt:lpwstr>
  </property>
  <property fmtid="{D5CDD505-2E9C-101B-9397-08002B2CF9AE}" pid="9" name="Рец.СтепеньЗвание">
    <vt:lpwstr>к.т.н. доцент</vt:lpwstr>
  </property>
  <property fmtid="{D5CDD505-2E9C-101B-9397-08002B2CF9AE}" pid="10" name="Рец.Должность">
    <vt:lpwstr>доцент кафедры вычислительных систем СибГУТИ</vt:lpwstr>
  </property>
  <property fmtid="{D5CDD505-2E9C-101B-9397-08002B2CF9AE}" pid="11" name="Каф.Полн">
    <vt:lpwstr>вычислительных систем</vt:lpwstr>
  </property>
  <property fmtid="{D5CDD505-2E9C-101B-9397-08002B2CF9AE}" pid="12" name="Каф.Сокр">
    <vt:lpwstr>ВС</vt:lpwstr>
  </property>
  <property fmtid="{D5CDD505-2E9C-101B-9397-08002B2CF9AE}" pid="13" name="Каф.Зав.ФИО">
    <vt:lpwstr>Перышкова Е.Н.</vt:lpwstr>
  </property>
  <property fmtid="{D5CDD505-2E9C-101B-9397-08002B2CF9AE}" pid="14" name="Каф.Зав.СтепеньЗвание">
    <vt:lpwstr>к.т.н., доцент</vt:lpwstr>
  </property>
  <property fmtid="{D5CDD505-2E9C-101B-9397-08002B2CF9AE}" pid="15" name="Нормокнтр.ФИО">
    <vt:lpwstr>Гонцова А.В.</vt:lpwstr>
  </property>
  <property fmtid="{D5CDD505-2E9C-101B-9397-08002B2CF9AE}" pid="16" name="Шаблон.Дата">
    <vt:lpwstr>«_____» _________________</vt:lpwstr>
  </property>
  <property fmtid="{D5CDD505-2E9C-101B-9397-08002B2CF9AE}" pid="17" name="Шаблон.Подпись">
    <vt:lpwstr>___________</vt:lpwstr>
  </property>
  <property fmtid="{D5CDD505-2E9C-101B-9397-08002B2CF9AE}" pid="18" name="Приказ.Дата">
    <vt:lpwstr>«__» ________ 2023 г.</vt:lpwstr>
  </property>
  <property fmtid="{D5CDD505-2E9C-101B-9397-08002B2CF9AE}" pid="19" name="Приказ.Номер">
    <vt:lpwstr>___________</vt:lpwstr>
  </property>
  <property fmtid="{D5CDD505-2E9C-101B-9397-08002B2CF9AE}" pid="20" name="Студ.ФИО">
    <vt:lpwstr>Иванов И.И.</vt:lpwstr>
  </property>
  <property fmtid="{D5CDD505-2E9C-101B-9397-08002B2CF9AE}" pid="21" name="Студ.ФИО.полн">
    <vt:lpwstr>Иванов Иван Иванович</vt:lpwstr>
  </property>
  <property fmtid="{D5CDD505-2E9C-101B-9397-08002B2CF9AE}" pid="22" name="Студ.ФИО.родит">
    <vt:lpwstr>Иванова И.И.</vt:lpwstr>
  </property>
  <property fmtid="{D5CDD505-2E9C-101B-9397-08002B2CF9AE}" pid="23" name="Студ.ФИО.дат">
    <vt:lpwstr>Иванову И.И.</vt:lpwstr>
  </property>
  <property fmtid="{D5CDD505-2E9C-101B-9397-08002B2CF9AE}" pid="24" name="Студ.Факультет">
    <vt:lpwstr>ИВТ</vt:lpwstr>
  </property>
  <property fmtid="{D5CDD505-2E9C-101B-9397-08002B2CF9AE}" pid="25" name="Студ.Группа">
    <vt:lpwstr>ИВ-ХХХ</vt:lpwstr>
  </property>
  <property fmtid="{D5CDD505-2E9C-101B-9397-08002B2CF9AE}" pid="26" name="Студента/ки">
    <vt:lpwstr>а</vt:lpwstr>
  </property>
  <property fmtid="{D5CDD505-2E9C-101B-9397-08002B2CF9AE}" pid="27" name="Сдача.Дата">
    <vt:lpwstr>10 июня 2023 г.</vt:lpwstr>
  </property>
  <property fmtid="{D5CDD505-2E9C-101B-9397-08002B2CF9AE}" pid="28" name="НомерРаздела.ЭЧ">
    <vt:lpwstr>4</vt:lpwstr>
  </property>
  <property fmtid="{D5CDD505-2E9C-101B-9397-08002B2CF9AE}" pid="29" name="НомерРаздела.БЖ">
    <vt:lpwstr>5</vt:lpwstr>
  </property>
</Properties>
</file>